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4F13D" w14:textId="2C704B5E" w:rsidR="00622714" w:rsidRPr="009B4224" w:rsidRDefault="00721A34" w:rsidP="00622714">
      <w:pPr>
        <w:jc w:val="center"/>
        <w:rPr>
          <w:rFonts w:asciiTheme="majorHAnsi" w:hAnsiTheme="majorHAnsi"/>
          <w:b/>
          <w:sz w:val="20"/>
          <w:szCs w:val="20"/>
          <w:u w:val="single"/>
          <w:lang w:val="en-GB"/>
        </w:rPr>
      </w:pPr>
      <w:r>
        <w:rPr>
          <w:rFonts w:asciiTheme="majorHAnsi" w:hAnsiTheme="majorHAnsi"/>
          <w:b/>
          <w:sz w:val="20"/>
          <w:szCs w:val="20"/>
          <w:u w:val="single"/>
          <w:lang w:val="en-GB"/>
        </w:rPr>
        <w:t xml:space="preserve">Byrne Wallace Traineeship </w:t>
      </w:r>
    </w:p>
    <w:p w14:paraId="2CEC6BA1" w14:textId="77777777" w:rsidR="00622714" w:rsidRPr="00D03AB4" w:rsidRDefault="00622714" w:rsidP="00622714">
      <w:pPr>
        <w:spacing w:line="276" w:lineRule="auto"/>
        <w:jc w:val="right"/>
        <w:rPr>
          <w:sz w:val="21"/>
          <w:szCs w:val="21"/>
          <w:lang w:val="en-GB"/>
        </w:rPr>
      </w:pPr>
      <w:r w:rsidRPr="00D03AB4">
        <w:rPr>
          <w:sz w:val="21"/>
          <w:szCs w:val="21"/>
          <w:lang w:val="en-GB"/>
        </w:rPr>
        <w:t>Keara McGinley</w:t>
      </w:r>
      <w:r>
        <w:rPr>
          <w:sz w:val="21"/>
          <w:szCs w:val="21"/>
          <w:lang w:val="en-GB"/>
        </w:rPr>
        <w:t>,</w:t>
      </w:r>
    </w:p>
    <w:p w14:paraId="04E9D19D" w14:textId="77777777" w:rsidR="00622714" w:rsidRDefault="00622714" w:rsidP="00622714">
      <w:pPr>
        <w:spacing w:line="276" w:lineRule="auto"/>
        <w:jc w:val="right"/>
        <w:rPr>
          <w:sz w:val="21"/>
          <w:szCs w:val="21"/>
          <w:lang w:val="en-GB"/>
        </w:rPr>
      </w:pPr>
      <w:r w:rsidRPr="00D03AB4">
        <w:rPr>
          <w:sz w:val="21"/>
          <w:szCs w:val="21"/>
          <w:lang w:val="en-GB"/>
        </w:rPr>
        <w:t>85 Adelaide Square</w:t>
      </w:r>
      <w:r>
        <w:rPr>
          <w:sz w:val="21"/>
          <w:szCs w:val="21"/>
          <w:lang w:val="en-GB"/>
        </w:rPr>
        <w:t>,</w:t>
      </w:r>
    </w:p>
    <w:p w14:paraId="191B2A83" w14:textId="77777777" w:rsidR="00622714" w:rsidRDefault="00622714" w:rsidP="00622714">
      <w:pPr>
        <w:spacing w:line="276" w:lineRule="auto"/>
        <w:jc w:val="right"/>
        <w:rPr>
          <w:sz w:val="21"/>
          <w:szCs w:val="21"/>
          <w:lang w:val="en-GB"/>
        </w:rPr>
      </w:pPr>
      <w:proofErr w:type="spellStart"/>
      <w:r w:rsidRPr="00D03AB4">
        <w:rPr>
          <w:sz w:val="21"/>
          <w:szCs w:val="21"/>
          <w:lang w:val="en-GB"/>
        </w:rPr>
        <w:t>Whitefriar</w:t>
      </w:r>
      <w:proofErr w:type="spellEnd"/>
      <w:r w:rsidRPr="00D03AB4">
        <w:rPr>
          <w:sz w:val="21"/>
          <w:szCs w:val="21"/>
          <w:lang w:val="en-GB"/>
        </w:rPr>
        <w:t xml:space="preserve"> Street,</w:t>
      </w:r>
    </w:p>
    <w:p w14:paraId="423A9917" w14:textId="77777777" w:rsidR="00622714" w:rsidRPr="00D03AB4" w:rsidRDefault="00622714" w:rsidP="00622714">
      <w:pPr>
        <w:spacing w:line="276" w:lineRule="auto"/>
        <w:jc w:val="right"/>
        <w:rPr>
          <w:sz w:val="21"/>
          <w:szCs w:val="21"/>
          <w:lang w:val="en-GB"/>
        </w:rPr>
      </w:pPr>
      <w:r w:rsidRPr="00D03AB4">
        <w:rPr>
          <w:sz w:val="21"/>
          <w:szCs w:val="21"/>
          <w:lang w:val="en-GB"/>
        </w:rPr>
        <w:t xml:space="preserve"> Dublin 8</w:t>
      </w:r>
      <w:r>
        <w:rPr>
          <w:sz w:val="21"/>
          <w:szCs w:val="21"/>
          <w:lang w:val="en-GB"/>
        </w:rPr>
        <w:t>.</w:t>
      </w:r>
    </w:p>
    <w:p w14:paraId="5D0FD55B" w14:textId="77777777" w:rsidR="00622714" w:rsidRDefault="00622714" w:rsidP="00622714">
      <w:pPr>
        <w:spacing w:line="276" w:lineRule="auto"/>
        <w:jc w:val="right"/>
        <w:rPr>
          <w:sz w:val="21"/>
          <w:szCs w:val="21"/>
          <w:lang w:val="en-GB"/>
        </w:rPr>
      </w:pPr>
      <w:r w:rsidRPr="008114A3">
        <w:rPr>
          <w:sz w:val="21"/>
          <w:szCs w:val="21"/>
          <w:lang w:val="en-GB"/>
        </w:rPr>
        <w:t>kearamcginley2@gmai</w:t>
      </w:r>
      <w:r w:rsidR="008114A3">
        <w:rPr>
          <w:sz w:val="21"/>
          <w:szCs w:val="21"/>
          <w:lang w:val="en-GB"/>
        </w:rPr>
        <w:t>l.com</w:t>
      </w:r>
    </w:p>
    <w:p w14:paraId="0F66EC69" w14:textId="303F5CC7" w:rsidR="00622714" w:rsidRPr="00D03AB4" w:rsidRDefault="00622714" w:rsidP="00622714">
      <w:pPr>
        <w:spacing w:line="276" w:lineRule="auto"/>
        <w:rPr>
          <w:bCs/>
          <w:sz w:val="21"/>
          <w:szCs w:val="21"/>
        </w:rPr>
      </w:pPr>
      <w:r w:rsidRPr="00D03AB4">
        <w:rPr>
          <w:bCs/>
          <w:sz w:val="21"/>
          <w:szCs w:val="21"/>
        </w:rPr>
        <w:t>Dear</w:t>
      </w:r>
      <w:r w:rsidR="007301B3">
        <w:rPr>
          <w:bCs/>
          <w:sz w:val="21"/>
          <w:szCs w:val="21"/>
        </w:rPr>
        <w:t xml:space="preserve"> </w:t>
      </w:r>
      <w:r w:rsidR="00721A34">
        <w:rPr>
          <w:bCs/>
          <w:sz w:val="21"/>
          <w:szCs w:val="21"/>
        </w:rPr>
        <w:t>Recruitment Manager,</w:t>
      </w:r>
    </w:p>
    <w:p w14:paraId="7A883189" w14:textId="77777777" w:rsidR="00622714" w:rsidRDefault="00622714" w:rsidP="00622714">
      <w:pPr>
        <w:spacing w:line="276" w:lineRule="auto"/>
        <w:rPr>
          <w:bCs/>
          <w:sz w:val="21"/>
          <w:szCs w:val="21"/>
        </w:rPr>
      </w:pPr>
    </w:p>
    <w:p w14:paraId="55E15A37" w14:textId="2DFBF67A" w:rsidR="00622714" w:rsidRDefault="00622714" w:rsidP="00622714">
      <w:pPr>
        <w:spacing w:line="276" w:lineRule="auto"/>
        <w:rPr>
          <w:bCs/>
          <w:sz w:val="21"/>
          <w:szCs w:val="21"/>
        </w:rPr>
      </w:pPr>
      <w:r w:rsidRPr="00D03AB4">
        <w:rPr>
          <w:bCs/>
          <w:sz w:val="21"/>
          <w:szCs w:val="21"/>
        </w:rPr>
        <w:t xml:space="preserve">I am writing to you </w:t>
      </w:r>
      <w:r w:rsidR="00721A34">
        <w:rPr>
          <w:bCs/>
          <w:sz w:val="21"/>
          <w:szCs w:val="21"/>
        </w:rPr>
        <w:t>to apply for the Traineeship at Byrne Wallace.</w:t>
      </w:r>
    </w:p>
    <w:p w14:paraId="414EDD27" w14:textId="3D287ED8" w:rsidR="00622714" w:rsidRDefault="00622714" w:rsidP="00622714">
      <w:pPr>
        <w:spacing w:line="276" w:lineRule="auto"/>
        <w:rPr>
          <w:sz w:val="21"/>
          <w:szCs w:val="21"/>
          <w:lang w:val="en-GB"/>
        </w:rPr>
      </w:pPr>
      <w:r w:rsidRPr="00D03AB4">
        <w:rPr>
          <w:bCs/>
          <w:sz w:val="21"/>
          <w:szCs w:val="21"/>
        </w:rPr>
        <w:t>I have graduated with a Bachelor of Commerce from NUI Galway and more recently graduated from a Postgraduate Diploma in Fashion Buying &amp; Management in Dublin Institute of Technology</w:t>
      </w:r>
      <w:r>
        <w:rPr>
          <w:bCs/>
          <w:sz w:val="21"/>
          <w:szCs w:val="21"/>
        </w:rPr>
        <w:t xml:space="preserve">. Currently </w:t>
      </w:r>
      <w:r w:rsidRPr="00D03AB4">
        <w:rPr>
          <w:bCs/>
          <w:sz w:val="21"/>
          <w:szCs w:val="21"/>
        </w:rPr>
        <w:t>I am working as a Legal Secretary while studying for my remaini</w:t>
      </w:r>
      <w:r w:rsidR="00721A34">
        <w:rPr>
          <w:bCs/>
          <w:sz w:val="21"/>
          <w:szCs w:val="21"/>
        </w:rPr>
        <w:t>ng FE1 exams in March 2021</w:t>
      </w:r>
      <w:r w:rsidR="007301B3" w:rsidRPr="00D03AB4">
        <w:rPr>
          <w:bCs/>
          <w:sz w:val="21"/>
          <w:szCs w:val="21"/>
        </w:rPr>
        <w:t>.</w:t>
      </w:r>
      <w:r w:rsidR="007301B3">
        <w:rPr>
          <w:bCs/>
          <w:sz w:val="21"/>
          <w:szCs w:val="21"/>
        </w:rPr>
        <w:t xml:space="preserve"> </w:t>
      </w:r>
      <w:r>
        <w:rPr>
          <w:sz w:val="21"/>
          <w:szCs w:val="21"/>
          <w:lang w:val="en-GB"/>
        </w:rPr>
        <w:t xml:space="preserve">I am </w:t>
      </w:r>
      <w:r w:rsidR="007301B3">
        <w:rPr>
          <w:sz w:val="21"/>
          <w:szCs w:val="21"/>
          <w:lang w:val="en-GB"/>
        </w:rPr>
        <w:t xml:space="preserve">confident that my </w:t>
      </w:r>
      <w:r>
        <w:rPr>
          <w:sz w:val="21"/>
          <w:szCs w:val="21"/>
          <w:lang w:val="en-GB"/>
        </w:rPr>
        <w:t>commercial acumen,</w:t>
      </w:r>
      <w:r w:rsidR="008114A3">
        <w:rPr>
          <w:sz w:val="21"/>
          <w:szCs w:val="21"/>
          <w:lang w:val="en-GB"/>
        </w:rPr>
        <w:t xml:space="preserve"> ambition to pursue a career </w:t>
      </w:r>
      <w:r>
        <w:rPr>
          <w:sz w:val="21"/>
          <w:szCs w:val="21"/>
          <w:lang w:val="en-GB"/>
        </w:rPr>
        <w:t>in law and real life industry experience makes me a strong candidate for this role.</w:t>
      </w:r>
    </w:p>
    <w:p w14:paraId="0986ED99" w14:textId="77777777" w:rsidR="008114A3" w:rsidRDefault="008114A3" w:rsidP="00622714">
      <w:pPr>
        <w:spacing w:line="276" w:lineRule="auto"/>
        <w:rPr>
          <w:sz w:val="21"/>
          <w:szCs w:val="21"/>
          <w:lang w:val="en-GB"/>
        </w:rPr>
      </w:pPr>
    </w:p>
    <w:p w14:paraId="1855C48D" w14:textId="1A0AA293" w:rsidR="00045F2A" w:rsidRDefault="00622714" w:rsidP="00622714">
      <w:pPr>
        <w:spacing w:line="276" w:lineRule="auto"/>
        <w:rPr>
          <w:bCs/>
          <w:sz w:val="21"/>
          <w:szCs w:val="21"/>
        </w:rPr>
      </w:pPr>
      <w:r w:rsidRPr="00D03AB4">
        <w:rPr>
          <w:bCs/>
          <w:sz w:val="21"/>
          <w:szCs w:val="21"/>
        </w:rPr>
        <w:t xml:space="preserve">From my past work experience, I have cultivated many key skills which I will bring in abundance to the </w:t>
      </w:r>
      <w:r w:rsidR="00721A34">
        <w:rPr>
          <w:bCs/>
          <w:sz w:val="21"/>
          <w:szCs w:val="21"/>
        </w:rPr>
        <w:t>the Traineeship</w:t>
      </w:r>
      <w:r w:rsidR="00045F2A">
        <w:rPr>
          <w:bCs/>
          <w:sz w:val="21"/>
          <w:szCs w:val="21"/>
        </w:rPr>
        <w:t>. In my current role</w:t>
      </w:r>
      <w:r w:rsidR="007301B3">
        <w:rPr>
          <w:bCs/>
          <w:sz w:val="21"/>
          <w:szCs w:val="21"/>
        </w:rPr>
        <w:t xml:space="preserve"> as a Legal Secretary</w:t>
      </w:r>
      <w:r w:rsidR="00045F2A">
        <w:rPr>
          <w:bCs/>
          <w:sz w:val="21"/>
          <w:szCs w:val="21"/>
        </w:rPr>
        <w:t xml:space="preserve"> I </w:t>
      </w:r>
      <w:r w:rsidR="007301B3">
        <w:rPr>
          <w:bCs/>
          <w:sz w:val="21"/>
          <w:szCs w:val="21"/>
        </w:rPr>
        <w:t xml:space="preserve">have proven to be an </w:t>
      </w:r>
      <w:r w:rsidR="00045F2A">
        <w:rPr>
          <w:bCs/>
          <w:sz w:val="21"/>
          <w:szCs w:val="21"/>
        </w:rPr>
        <w:t xml:space="preserve">efficient </w:t>
      </w:r>
      <w:r w:rsidR="008114A3">
        <w:rPr>
          <w:bCs/>
          <w:sz w:val="21"/>
          <w:szCs w:val="21"/>
        </w:rPr>
        <w:t xml:space="preserve">at </w:t>
      </w:r>
      <w:r w:rsidR="00045F2A">
        <w:rPr>
          <w:bCs/>
          <w:sz w:val="21"/>
          <w:szCs w:val="21"/>
        </w:rPr>
        <w:t xml:space="preserve">Dictaphone </w:t>
      </w:r>
      <w:r w:rsidR="008114A3">
        <w:rPr>
          <w:bCs/>
          <w:sz w:val="21"/>
          <w:szCs w:val="21"/>
        </w:rPr>
        <w:t>typing</w:t>
      </w:r>
      <w:r w:rsidR="00045F2A">
        <w:rPr>
          <w:bCs/>
          <w:sz w:val="21"/>
          <w:szCs w:val="21"/>
        </w:rPr>
        <w:t xml:space="preserve"> (60+ words pm) – both digital </w:t>
      </w:r>
      <w:r w:rsidR="008114A3">
        <w:rPr>
          <w:bCs/>
          <w:sz w:val="21"/>
          <w:szCs w:val="21"/>
        </w:rPr>
        <w:t xml:space="preserve">and </w:t>
      </w:r>
      <w:r w:rsidR="00045F2A">
        <w:rPr>
          <w:bCs/>
          <w:sz w:val="21"/>
          <w:szCs w:val="21"/>
        </w:rPr>
        <w:t xml:space="preserve">tape dictation. I am savvy with all Microsoft Office and confident with using Case Management Systems in particular - Practice Evolve. I have experience in conveyancing, Wills &amp; </w:t>
      </w:r>
      <w:r w:rsidR="00982CD4">
        <w:rPr>
          <w:bCs/>
          <w:sz w:val="21"/>
          <w:szCs w:val="21"/>
        </w:rPr>
        <w:t>Probate,</w:t>
      </w:r>
      <w:r w:rsidR="00721A34">
        <w:rPr>
          <w:bCs/>
          <w:sz w:val="21"/>
          <w:szCs w:val="21"/>
        </w:rPr>
        <w:t xml:space="preserve"> Medical Negligence </w:t>
      </w:r>
      <w:r w:rsidR="00045F2A">
        <w:rPr>
          <w:bCs/>
          <w:sz w:val="21"/>
          <w:szCs w:val="21"/>
        </w:rPr>
        <w:t xml:space="preserve">and </w:t>
      </w:r>
      <w:r w:rsidR="00721A34">
        <w:rPr>
          <w:bCs/>
          <w:sz w:val="21"/>
          <w:szCs w:val="21"/>
        </w:rPr>
        <w:t xml:space="preserve">particularly </w:t>
      </w:r>
      <w:r w:rsidR="00045F2A">
        <w:rPr>
          <w:bCs/>
          <w:sz w:val="21"/>
          <w:szCs w:val="21"/>
        </w:rPr>
        <w:t xml:space="preserve">Personal Injury – I am familiar with Form A’s, uploading documentation to PIAB and preparing briefs for Counsel. </w:t>
      </w:r>
    </w:p>
    <w:p w14:paraId="2D621104" w14:textId="77777777" w:rsidR="00730B35" w:rsidRDefault="00622714" w:rsidP="00730B35">
      <w:pPr>
        <w:spacing w:line="276" w:lineRule="auto"/>
        <w:rPr>
          <w:bCs/>
          <w:sz w:val="21"/>
          <w:szCs w:val="21"/>
        </w:rPr>
      </w:pPr>
      <w:r w:rsidRPr="00D03AB4">
        <w:rPr>
          <w:bCs/>
          <w:sz w:val="21"/>
          <w:szCs w:val="21"/>
        </w:rPr>
        <w:t>W</w:t>
      </w:r>
      <w:r w:rsidR="007301B3">
        <w:rPr>
          <w:bCs/>
          <w:sz w:val="21"/>
          <w:szCs w:val="21"/>
        </w:rPr>
        <w:t>hile w</w:t>
      </w:r>
      <w:r w:rsidRPr="00D03AB4">
        <w:rPr>
          <w:bCs/>
          <w:sz w:val="21"/>
          <w:szCs w:val="21"/>
        </w:rPr>
        <w:t>orking in Twitter I learnt the impor</w:t>
      </w:r>
      <w:r>
        <w:rPr>
          <w:bCs/>
          <w:sz w:val="21"/>
          <w:szCs w:val="21"/>
        </w:rPr>
        <w:t xml:space="preserve">tance of building, nurturing and growing </w:t>
      </w:r>
      <w:r w:rsidRPr="00D03AB4">
        <w:rPr>
          <w:bCs/>
          <w:sz w:val="21"/>
          <w:szCs w:val="21"/>
        </w:rPr>
        <w:t xml:space="preserve">relationships, </w:t>
      </w:r>
      <w:r>
        <w:rPr>
          <w:bCs/>
          <w:sz w:val="21"/>
          <w:szCs w:val="21"/>
        </w:rPr>
        <w:t xml:space="preserve">not only </w:t>
      </w:r>
      <w:r w:rsidRPr="00D03AB4">
        <w:rPr>
          <w:bCs/>
          <w:sz w:val="21"/>
          <w:szCs w:val="21"/>
        </w:rPr>
        <w:t>client r</w:t>
      </w:r>
      <w:r>
        <w:rPr>
          <w:bCs/>
          <w:sz w:val="21"/>
          <w:szCs w:val="21"/>
        </w:rPr>
        <w:t xml:space="preserve">elationships but also within a team. In this role teamwork was </w:t>
      </w:r>
      <w:r w:rsidRPr="00D03AB4">
        <w:rPr>
          <w:bCs/>
          <w:sz w:val="21"/>
          <w:szCs w:val="21"/>
        </w:rPr>
        <w:t>essential, each Account Manager was accountable for their own clients and personal sales targets along with the overall Sales Team target every quarter.</w:t>
      </w:r>
      <w:r>
        <w:rPr>
          <w:bCs/>
          <w:sz w:val="21"/>
          <w:szCs w:val="21"/>
        </w:rPr>
        <w:t xml:space="preserve"> </w:t>
      </w:r>
      <w:r w:rsidRPr="00D03AB4">
        <w:rPr>
          <w:bCs/>
          <w:sz w:val="21"/>
          <w:szCs w:val="21"/>
        </w:rPr>
        <w:t xml:space="preserve">My time as a Junior Buyer in </w:t>
      </w:r>
      <w:proofErr w:type="spellStart"/>
      <w:r w:rsidRPr="00D03AB4">
        <w:rPr>
          <w:bCs/>
          <w:sz w:val="21"/>
          <w:szCs w:val="21"/>
        </w:rPr>
        <w:t>Dunnes</w:t>
      </w:r>
      <w:proofErr w:type="spellEnd"/>
      <w:r w:rsidRPr="00D03AB4">
        <w:rPr>
          <w:bCs/>
          <w:sz w:val="21"/>
          <w:szCs w:val="21"/>
        </w:rPr>
        <w:t xml:space="preserve"> Stores fine tuned my time management</w:t>
      </w:r>
      <w:r w:rsidR="007301B3">
        <w:rPr>
          <w:bCs/>
          <w:sz w:val="21"/>
          <w:szCs w:val="21"/>
        </w:rPr>
        <w:t xml:space="preserve"> and eye for detail</w:t>
      </w:r>
      <w:r w:rsidRPr="00D03AB4">
        <w:rPr>
          <w:bCs/>
          <w:sz w:val="21"/>
          <w:szCs w:val="21"/>
        </w:rPr>
        <w:t xml:space="preserve">. The sales cycle is very time sensitive, completing garment orders to ensure they would arrive into store on time without delay or quality issues is essential, a delay of a couple of days could have a significant knock on effect to weekly sales. </w:t>
      </w:r>
    </w:p>
    <w:p w14:paraId="26339E59" w14:textId="77777777" w:rsidR="008114A3" w:rsidRDefault="008114A3" w:rsidP="00730B35">
      <w:pPr>
        <w:spacing w:line="276" w:lineRule="auto"/>
        <w:rPr>
          <w:sz w:val="21"/>
          <w:szCs w:val="21"/>
        </w:rPr>
      </w:pPr>
    </w:p>
    <w:p w14:paraId="254E7248" w14:textId="06DC0968" w:rsidR="008114A3" w:rsidRDefault="00045F2A" w:rsidP="00622714">
      <w:pPr>
        <w:spacing w:line="276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I am keen to pursue a career in law </w:t>
      </w:r>
      <w:r w:rsidR="00730B35">
        <w:rPr>
          <w:bCs/>
          <w:sz w:val="21"/>
          <w:szCs w:val="21"/>
        </w:rPr>
        <w:t xml:space="preserve">with </w:t>
      </w:r>
      <w:r w:rsidR="00721A34">
        <w:rPr>
          <w:bCs/>
          <w:sz w:val="21"/>
          <w:szCs w:val="21"/>
        </w:rPr>
        <w:t xml:space="preserve">Byrne Wallace </w:t>
      </w:r>
      <w:r w:rsidR="00620AD4">
        <w:rPr>
          <w:bCs/>
          <w:sz w:val="21"/>
          <w:szCs w:val="21"/>
        </w:rPr>
        <w:t xml:space="preserve">because I believe it is where I will receive the best training. This was illustrated from listening to testimonials from past and present Trainee’s and from listening to the Trainee webinar. The mentoring and empowering style of </w:t>
      </w:r>
      <w:r w:rsidR="00982CD4">
        <w:rPr>
          <w:bCs/>
          <w:sz w:val="21"/>
          <w:szCs w:val="21"/>
        </w:rPr>
        <w:t>training,</w:t>
      </w:r>
      <w:r w:rsidR="00620AD4">
        <w:rPr>
          <w:bCs/>
          <w:sz w:val="21"/>
          <w:szCs w:val="21"/>
        </w:rPr>
        <w:t xml:space="preserve"> the monthly practice </w:t>
      </w:r>
      <w:r w:rsidR="00982CD4">
        <w:rPr>
          <w:bCs/>
          <w:sz w:val="21"/>
          <w:szCs w:val="21"/>
        </w:rPr>
        <w:t>groups, cross Firm training and being allocated</w:t>
      </w:r>
      <w:r w:rsidR="00620AD4">
        <w:rPr>
          <w:bCs/>
          <w:sz w:val="21"/>
          <w:szCs w:val="21"/>
        </w:rPr>
        <w:t xml:space="preserve"> a Trainee Solicitor to engage wit</w:t>
      </w:r>
      <w:r w:rsidR="00982CD4">
        <w:rPr>
          <w:bCs/>
          <w:sz w:val="21"/>
          <w:szCs w:val="21"/>
        </w:rPr>
        <w:t xml:space="preserve">h throughout the Traineeship create a great opportunity to learn. Apart from the extensive practice areas and the award winning service of </w:t>
      </w:r>
      <w:r w:rsidR="0088670E">
        <w:rPr>
          <w:bCs/>
          <w:sz w:val="21"/>
          <w:szCs w:val="21"/>
        </w:rPr>
        <w:t>the offered by Byrne Wallace</w:t>
      </w:r>
      <w:r w:rsidR="00982CD4">
        <w:rPr>
          <w:bCs/>
          <w:sz w:val="21"/>
          <w:szCs w:val="21"/>
        </w:rPr>
        <w:t>, I was struck by the dedication to the</w:t>
      </w:r>
      <w:r w:rsidR="0088670E">
        <w:rPr>
          <w:bCs/>
          <w:sz w:val="21"/>
          <w:szCs w:val="21"/>
        </w:rPr>
        <w:t xml:space="preserve"> Firms</w:t>
      </w:r>
      <w:bookmarkStart w:id="0" w:name="_GoBack"/>
      <w:bookmarkEnd w:id="0"/>
      <w:r w:rsidR="00982CD4">
        <w:rPr>
          <w:bCs/>
          <w:sz w:val="21"/>
          <w:szCs w:val="21"/>
        </w:rPr>
        <w:t xml:space="preserve"> </w:t>
      </w:r>
      <w:r w:rsidR="0088670E">
        <w:rPr>
          <w:bCs/>
          <w:sz w:val="21"/>
          <w:szCs w:val="21"/>
        </w:rPr>
        <w:t xml:space="preserve">Corporate Social Responsibility. </w:t>
      </w:r>
      <w:r w:rsidR="00982CD4">
        <w:rPr>
          <w:bCs/>
          <w:sz w:val="21"/>
          <w:szCs w:val="21"/>
        </w:rPr>
        <w:t>Byrne Wallace supports great charitable causes and have ambitious environmental goals. The work done with the men and women from St John of God stuck out to me as I believe it is important to give those with disabilities as much opportunity as possible. I believe the commercial success and the kind and friendly nature of the firm matches the type of Firm I wish to work in.</w:t>
      </w:r>
    </w:p>
    <w:p w14:paraId="20827956" w14:textId="77777777" w:rsidR="00622714" w:rsidRDefault="00622714" w:rsidP="00622714">
      <w:pPr>
        <w:spacing w:line="276" w:lineRule="auto"/>
        <w:rPr>
          <w:bCs/>
          <w:sz w:val="21"/>
          <w:szCs w:val="21"/>
        </w:rPr>
      </w:pPr>
    </w:p>
    <w:p w14:paraId="4875A2DF" w14:textId="77777777" w:rsidR="00622714" w:rsidRDefault="00622714" w:rsidP="00622714">
      <w:pPr>
        <w:spacing w:line="276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Thank you for considering my application and hope to hear from you soon.</w:t>
      </w:r>
    </w:p>
    <w:p w14:paraId="63F61B8D" w14:textId="77777777" w:rsidR="00622714" w:rsidRDefault="00622714" w:rsidP="00622714">
      <w:pPr>
        <w:spacing w:line="276" w:lineRule="auto"/>
        <w:rPr>
          <w:bCs/>
          <w:sz w:val="21"/>
          <w:szCs w:val="21"/>
        </w:rPr>
      </w:pPr>
    </w:p>
    <w:p w14:paraId="738BE88E" w14:textId="77777777" w:rsidR="00622714" w:rsidRDefault="00622714" w:rsidP="00622714">
      <w:pPr>
        <w:spacing w:line="276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Yours Faithfully, </w:t>
      </w:r>
    </w:p>
    <w:p w14:paraId="050AE4E2" w14:textId="77777777" w:rsidR="00F7724F" w:rsidRDefault="00F7724F" w:rsidP="00622714">
      <w:pPr>
        <w:spacing w:line="276" w:lineRule="auto"/>
        <w:rPr>
          <w:bCs/>
          <w:sz w:val="21"/>
          <w:szCs w:val="21"/>
        </w:rPr>
      </w:pPr>
    </w:p>
    <w:p w14:paraId="26A65D03" w14:textId="05779AE8" w:rsidR="00622714" w:rsidRPr="00D03AB4" w:rsidRDefault="00F7724F" w:rsidP="00622714">
      <w:pPr>
        <w:spacing w:line="276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Ke</w:t>
      </w:r>
      <w:r w:rsidR="00622714">
        <w:rPr>
          <w:bCs/>
          <w:sz w:val="21"/>
          <w:szCs w:val="21"/>
        </w:rPr>
        <w:t>ara McGinley.</w:t>
      </w:r>
    </w:p>
    <w:p w14:paraId="574B104F" w14:textId="77777777" w:rsidR="005F4877" w:rsidRDefault="0088670E"/>
    <w:sectPr w:rsidR="005F4877" w:rsidSect="00D127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4"/>
    <w:rsid w:val="00045F2A"/>
    <w:rsid w:val="000D5DB6"/>
    <w:rsid w:val="001C550B"/>
    <w:rsid w:val="00253EC9"/>
    <w:rsid w:val="002A42C7"/>
    <w:rsid w:val="003838E9"/>
    <w:rsid w:val="00620AD4"/>
    <w:rsid w:val="00622714"/>
    <w:rsid w:val="0063589C"/>
    <w:rsid w:val="006D31F6"/>
    <w:rsid w:val="006F1F10"/>
    <w:rsid w:val="00721A34"/>
    <w:rsid w:val="007301B3"/>
    <w:rsid w:val="00730B35"/>
    <w:rsid w:val="00784C79"/>
    <w:rsid w:val="008114A3"/>
    <w:rsid w:val="0088670E"/>
    <w:rsid w:val="00982CD4"/>
    <w:rsid w:val="00D127EB"/>
    <w:rsid w:val="00E37500"/>
    <w:rsid w:val="00E66563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687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2540</Characters>
  <Application>Microsoft Macintosh Word</Application>
  <DocSecurity>0</DocSecurity>
  <Lines>50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2020-10-30T16:34:00Z</dcterms:created>
  <dcterms:modified xsi:type="dcterms:W3CDTF">2020-10-30T16:34:00Z</dcterms:modified>
</cp:coreProperties>
</file>