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1A47" w:rsidRPr="00D81A47" w:rsidRDefault="00D81A47">
      <w:pPr>
        <w:rPr>
          <w:rFonts w:ascii="Times New Roman" w:hAnsi="Times New Roman" w:cs="Times New Roman"/>
        </w:rPr>
      </w:pPr>
      <w:r w:rsidRPr="00D81A47">
        <w:rPr>
          <w:rFonts w:ascii="Times New Roman" w:hAnsi="Times New Roman" w:cs="Times New Roman"/>
          <w:noProof/>
          <w:lang w:eastAsia="en-IE"/>
        </w:rPr>
        <mc:AlternateContent>
          <mc:Choice Requires="wps">
            <w:drawing>
              <wp:anchor distT="45720" distB="45720" distL="114300" distR="114300" simplePos="0" relativeHeight="251659264" behindDoc="0" locked="0" layoutInCell="1" allowOverlap="1">
                <wp:simplePos x="0" y="0"/>
                <wp:positionH relativeFrom="page">
                  <wp:posOffset>828675</wp:posOffset>
                </wp:positionH>
                <wp:positionV relativeFrom="paragraph">
                  <wp:posOffset>0</wp:posOffset>
                </wp:positionV>
                <wp:extent cx="2360930" cy="1404620"/>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ByrneWallace</w:t>
                            </w:r>
                          </w:p>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88 Harcourt Street</w:t>
                            </w:r>
                          </w:p>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St Kevin’s</w:t>
                            </w:r>
                          </w:p>
                          <w:p w:rsidR="00D81A47" w:rsidRPr="00D81A47" w:rsidRDefault="00D81A47" w:rsidP="00D81A47">
                            <w:pPr>
                              <w:jc w:val="both"/>
                              <w:rPr>
                                <w:rFonts w:ascii="Times New Roman" w:hAnsi="Times New Roman" w:cs="Times New Roman"/>
                              </w:rPr>
                            </w:pPr>
                            <w:r w:rsidRPr="00D81A47">
                              <w:rPr>
                                <w:rFonts w:ascii="Times New Roman" w:hAnsi="Times New Roman" w:cs="Times New Roman"/>
                                <w:lang w:val="ga-IE"/>
                              </w:rPr>
                              <w:t>Dublin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5.25pt;margin-top:0;width:185.9pt;height:110.6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" fillcolor="white [3212]" strokecolor="white [3212]">
                <v:textbox style="mso-fit-shape-to-text:t">
                  <w:txbxContent>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ByrneWallace</w:t>
                      </w:r>
                    </w:p>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88 Harcourt Street</w:t>
                      </w:r>
                    </w:p>
                    <w:p w:rsidR="00D81A47" w:rsidRPr="00D81A47" w:rsidRDefault="00D81A47" w:rsidP="00D81A47">
                      <w:pPr>
                        <w:jc w:val="both"/>
                        <w:rPr>
                          <w:rFonts w:ascii="Times New Roman" w:hAnsi="Times New Roman" w:cs="Times New Roman"/>
                          <w:lang w:val="ga-IE"/>
                        </w:rPr>
                      </w:pPr>
                      <w:r w:rsidRPr="00D81A47">
                        <w:rPr>
                          <w:rFonts w:ascii="Times New Roman" w:hAnsi="Times New Roman" w:cs="Times New Roman"/>
                          <w:lang w:val="ga-IE"/>
                        </w:rPr>
                        <w:t>St Kevin’s</w:t>
                      </w:r>
                    </w:p>
                    <w:p w:rsidR="00D81A47" w:rsidRPr="00D81A47" w:rsidRDefault="00D81A47" w:rsidP="00D81A47">
                      <w:pPr>
                        <w:jc w:val="both"/>
                        <w:rPr>
                          <w:rFonts w:ascii="Times New Roman" w:hAnsi="Times New Roman" w:cs="Times New Roman"/>
                        </w:rPr>
                      </w:pPr>
                      <w:r w:rsidRPr="00D81A47">
                        <w:rPr>
                          <w:rFonts w:ascii="Times New Roman" w:hAnsi="Times New Roman" w:cs="Times New Roman"/>
                          <w:lang w:val="ga-IE"/>
                        </w:rPr>
                        <w:t>Dublin 2</w:t>
                      </w:r>
                    </w:p>
                  </w:txbxContent>
                </v:textbox>
                <w10:wrap type="square" anchorx="page"/>
              </v:shape>
            </w:pict>
          </mc:Fallback>
        </mc:AlternateContent>
      </w:r>
    </w:p>
    <w:p w:rsidR="00D81A47" w:rsidRPr="00D81A47" w:rsidRDefault="00D81A47">
      <w:pPr>
        <w:rPr>
          <w:rFonts w:ascii="Times New Roman" w:hAnsi="Times New Roman" w:cs="Times New Roman"/>
        </w:rPr>
      </w:pPr>
    </w:p>
    <w:p w:rsidR="00D81A47" w:rsidRPr="00D81A47" w:rsidRDefault="00D81A47">
      <w:pPr>
        <w:rPr>
          <w:rFonts w:ascii="Times New Roman" w:hAnsi="Times New Roman" w:cs="Times New Roman"/>
        </w:rPr>
      </w:pPr>
    </w:p>
    <w:p w:rsidR="00D81A47" w:rsidRPr="00D81A47" w:rsidRDefault="00D81A47">
      <w:pPr>
        <w:rPr>
          <w:rFonts w:ascii="Times New Roman" w:hAnsi="Times New Roman" w:cs="Times New Roman"/>
        </w:rPr>
      </w:pPr>
    </w:p>
    <w:p w:rsidR="00D81A47" w:rsidRPr="00D81A47" w:rsidRDefault="00D81A47">
      <w:pPr>
        <w:rPr>
          <w:rFonts w:ascii="Times New Roman" w:hAnsi="Times New Roman" w:cs="Times New Roman"/>
        </w:rPr>
      </w:pPr>
    </w:p>
    <w:p w:rsidR="00770834" w:rsidRPr="00D81A47" w:rsidRDefault="00317D36">
      <w:pPr>
        <w:rPr>
          <w:rFonts w:ascii="Times New Roman" w:hAnsi="Times New Roman" w:cs="Times New Roman"/>
        </w:rPr>
      </w:pPr>
      <w:r w:rsidRPr="00D81A47">
        <w:rPr>
          <w:rFonts w:ascii="Times New Roman" w:hAnsi="Times New Roman" w:cs="Times New Roman"/>
        </w:rPr>
        <w:t>Dear Sirs,</w:t>
      </w:r>
    </w:p>
    <w:p w:rsidR="008916DF" w:rsidRDefault="00317D36">
      <w:pPr>
        <w:rPr>
          <w:rFonts w:ascii="Times New Roman" w:hAnsi="Times New Roman" w:cs="Times New Roman"/>
          <w:lang w:val="ga-IE"/>
        </w:rPr>
      </w:pPr>
      <w:r w:rsidRPr="00D81A47">
        <w:rPr>
          <w:rFonts w:ascii="Times New Roman" w:hAnsi="Times New Roman" w:cs="Times New Roman"/>
        </w:rPr>
        <w:t>I am currently a final year law student studying the BCL programme in Dublin City University. My ambition is to undertake an LLM in Trinity College Dublin in September 2017</w:t>
      </w:r>
      <w:r w:rsidR="00D81A47">
        <w:rPr>
          <w:rFonts w:ascii="Times New Roman" w:hAnsi="Times New Roman" w:cs="Times New Roman"/>
          <w:lang w:val="ga-IE"/>
        </w:rPr>
        <w:t>,</w:t>
      </w:r>
      <w:r w:rsidRPr="00D81A47">
        <w:rPr>
          <w:rFonts w:ascii="Times New Roman" w:hAnsi="Times New Roman" w:cs="Times New Roman"/>
        </w:rPr>
        <w:t xml:space="preserve"> tailored to modules in both Corporate and Criminal Law</w:t>
      </w:r>
      <w:r w:rsidR="00D81A47">
        <w:rPr>
          <w:rFonts w:ascii="Times New Roman" w:hAnsi="Times New Roman" w:cs="Times New Roman"/>
          <w:lang w:val="ga-IE"/>
        </w:rPr>
        <w:t>,</w:t>
      </w:r>
      <w:r w:rsidRPr="00D81A47">
        <w:rPr>
          <w:rFonts w:ascii="Times New Roman" w:hAnsi="Times New Roman" w:cs="Times New Roman"/>
        </w:rPr>
        <w:t xml:space="preserve"> before pursuing a career within the legal sector. Upon completion of my Masters</w:t>
      </w:r>
      <w:r w:rsidR="00960FC7" w:rsidRPr="00D81A47">
        <w:rPr>
          <w:rFonts w:ascii="Times New Roman" w:hAnsi="Times New Roman" w:cs="Times New Roman"/>
        </w:rPr>
        <w:t xml:space="preserve"> Degree,</w:t>
      </w:r>
      <w:r w:rsidR="00A91954" w:rsidRPr="00D81A47">
        <w:rPr>
          <w:rFonts w:ascii="Times New Roman" w:hAnsi="Times New Roman" w:cs="Times New Roman"/>
        </w:rPr>
        <w:t xml:space="preserve"> my goal is to sit the</w:t>
      </w:r>
      <w:r w:rsidRPr="00D81A47">
        <w:rPr>
          <w:rFonts w:ascii="Times New Roman" w:hAnsi="Times New Roman" w:cs="Times New Roman"/>
        </w:rPr>
        <w:t xml:space="preserve"> F</w:t>
      </w:r>
      <w:r w:rsidR="001E7C47" w:rsidRPr="00D81A47">
        <w:rPr>
          <w:rFonts w:ascii="Times New Roman" w:hAnsi="Times New Roman" w:cs="Times New Roman"/>
        </w:rPr>
        <w:t>E1 examinations</w:t>
      </w:r>
      <w:r w:rsidR="00960FC7" w:rsidRPr="00D81A47">
        <w:rPr>
          <w:rFonts w:ascii="Times New Roman" w:hAnsi="Times New Roman" w:cs="Times New Roman"/>
        </w:rPr>
        <w:t xml:space="preserve"> and subsequently begin</w:t>
      </w:r>
      <w:r w:rsidR="008916DF">
        <w:rPr>
          <w:rFonts w:ascii="Times New Roman" w:hAnsi="Times New Roman" w:cs="Times New Roman"/>
        </w:rPr>
        <w:t xml:space="preserve"> a traineeship in one of Ireland’</w:t>
      </w:r>
      <w:r w:rsidR="008916DF">
        <w:rPr>
          <w:rFonts w:ascii="Times New Roman" w:hAnsi="Times New Roman" w:cs="Times New Roman"/>
          <w:lang w:val="ga-IE"/>
        </w:rPr>
        <w:t xml:space="preserve">s </w:t>
      </w:r>
      <w:r w:rsidRPr="00D81A47">
        <w:rPr>
          <w:rFonts w:ascii="Times New Roman" w:hAnsi="Times New Roman" w:cs="Times New Roman"/>
        </w:rPr>
        <w:t>leadin</w:t>
      </w:r>
      <w:r w:rsidR="00E45268">
        <w:rPr>
          <w:rFonts w:ascii="Times New Roman" w:hAnsi="Times New Roman" w:cs="Times New Roman"/>
        </w:rPr>
        <w:t xml:space="preserve">g corporate </w:t>
      </w:r>
      <w:r w:rsidR="00960FC7" w:rsidRPr="00D81A47">
        <w:rPr>
          <w:rFonts w:ascii="Times New Roman" w:hAnsi="Times New Roman" w:cs="Times New Roman"/>
        </w:rPr>
        <w:t>firm</w:t>
      </w:r>
      <w:r w:rsidR="008916DF">
        <w:rPr>
          <w:rFonts w:ascii="Times New Roman" w:hAnsi="Times New Roman" w:cs="Times New Roman"/>
          <w:lang w:val="ga-IE"/>
        </w:rPr>
        <w:t>s</w:t>
      </w:r>
      <w:r w:rsidR="00960FC7" w:rsidRPr="00D81A47">
        <w:rPr>
          <w:rFonts w:ascii="Times New Roman" w:hAnsi="Times New Roman" w:cs="Times New Roman"/>
        </w:rPr>
        <w:t xml:space="preserve"> such as </w:t>
      </w:r>
      <w:proofErr w:type="spellStart"/>
      <w:r w:rsidR="00960FC7" w:rsidRPr="00D81A47">
        <w:rPr>
          <w:rFonts w:ascii="Times New Roman" w:hAnsi="Times New Roman" w:cs="Times New Roman"/>
        </w:rPr>
        <w:t>ByrneWallace</w:t>
      </w:r>
      <w:proofErr w:type="spellEnd"/>
      <w:r w:rsidR="00960FC7" w:rsidRPr="00D81A47">
        <w:rPr>
          <w:rFonts w:ascii="Times New Roman" w:hAnsi="Times New Roman" w:cs="Times New Roman"/>
        </w:rPr>
        <w:t>.</w:t>
      </w:r>
      <w:r w:rsidR="008916DF">
        <w:rPr>
          <w:rFonts w:ascii="Times New Roman" w:hAnsi="Times New Roman" w:cs="Times New Roman"/>
          <w:lang w:val="ga-IE"/>
        </w:rPr>
        <w:t xml:space="preserve"> </w:t>
      </w:r>
    </w:p>
    <w:p w:rsidR="00317D36" w:rsidRPr="008916DF" w:rsidRDefault="00E45268">
      <w:pPr>
        <w:rPr>
          <w:rFonts w:ascii="Times New Roman" w:hAnsi="Times New Roman" w:cs="Times New Roman"/>
          <w:lang w:val="ga-IE"/>
        </w:rPr>
      </w:pPr>
      <w:r>
        <w:rPr>
          <w:rFonts w:ascii="Times New Roman" w:hAnsi="Times New Roman" w:cs="Times New Roman"/>
          <w:lang w:val="ga-IE"/>
        </w:rPr>
        <w:t>Despit</w:t>
      </w:r>
      <w:r w:rsidR="008916DF">
        <w:rPr>
          <w:rFonts w:ascii="Times New Roman" w:hAnsi="Times New Roman" w:cs="Times New Roman"/>
          <w:lang w:val="ga-IE"/>
        </w:rPr>
        <w:t xml:space="preserve">e the numerous awards and accolades received by your firm, I am eager to work in ByrneWallace because I feel that this firm strives to be the best in every practice area. Apart from being one of the leading corporate practices in Ireland, ByrneWallace has long been recognised as the home of employment law in Ireland </w:t>
      </w:r>
      <w:r>
        <w:rPr>
          <w:rFonts w:ascii="Times New Roman" w:hAnsi="Times New Roman" w:cs="Times New Roman"/>
          <w:lang w:val="ga-IE"/>
        </w:rPr>
        <w:t xml:space="preserve">and fundamentally leaders in employment law. </w:t>
      </w:r>
    </w:p>
    <w:p w:rsidR="00317D36" w:rsidRPr="00D81A47" w:rsidRDefault="00317D36">
      <w:pPr>
        <w:rPr>
          <w:rFonts w:ascii="Times New Roman" w:hAnsi="Times New Roman" w:cs="Times New Roman"/>
        </w:rPr>
      </w:pPr>
      <w:r w:rsidRPr="00D81A47">
        <w:rPr>
          <w:rFonts w:ascii="Times New Roman" w:hAnsi="Times New Roman" w:cs="Times New Roman"/>
        </w:rPr>
        <w:t xml:space="preserve">I have always been fascinated with the law, as it is in fact the bedrock </w:t>
      </w:r>
      <w:r w:rsidR="00E45268">
        <w:rPr>
          <w:rFonts w:ascii="Times New Roman" w:hAnsi="Times New Roman" w:cs="Times New Roman"/>
        </w:rPr>
        <w:t xml:space="preserve">of society. It is the law which </w:t>
      </w:r>
      <w:r w:rsidRPr="00D81A47">
        <w:rPr>
          <w:rFonts w:ascii="Times New Roman" w:hAnsi="Times New Roman" w:cs="Times New Roman"/>
        </w:rPr>
        <w:t>ultimately impacts</w:t>
      </w:r>
      <w:r w:rsidR="00E45268">
        <w:rPr>
          <w:rFonts w:ascii="Times New Roman" w:hAnsi="Times New Roman" w:cs="Times New Roman"/>
        </w:rPr>
        <w:t xml:space="preserve"> the lives of every individual and </w:t>
      </w:r>
      <w:r w:rsidRPr="00D81A47">
        <w:rPr>
          <w:rFonts w:ascii="Times New Roman" w:hAnsi="Times New Roman" w:cs="Times New Roman"/>
        </w:rPr>
        <w:t>I view law as a career in which I will have the opportunity to improve the lives of others in a variety of different areas, which is the fundamental reason why I sought to undertake a degree in this area. While I have a keen interest in Criminal Law, I feel that I would be well-sui</w:t>
      </w:r>
      <w:r w:rsidR="008916DF">
        <w:rPr>
          <w:rFonts w:ascii="Times New Roman" w:hAnsi="Times New Roman" w:cs="Times New Roman"/>
        </w:rPr>
        <w:t>ted to the corporate sector</w:t>
      </w:r>
      <w:r w:rsidRPr="00D81A47">
        <w:rPr>
          <w:rFonts w:ascii="Times New Roman" w:hAnsi="Times New Roman" w:cs="Times New Roman"/>
        </w:rPr>
        <w:t>. I have an interest firmly rooted in current events and am at my best when challenged and relish the opportunity of lateral thinking.</w:t>
      </w:r>
    </w:p>
    <w:p w:rsidR="001E7C47" w:rsidRPr="00D81A47" w:rsidRDefault="00960FC7">
      <w:pPr>
        <w:rPr>
          <w:rFonts w:ascii="Times New Roman" w:hAnsi="Times New Roman" w:cs="Times New Roman"/>
        </w:rPr>
      </w:pPr>
      <w:r w:rsidRPr="00D81A47">
        <w:rPr>
          <w:rFonts w:ascii="Times New Roman" w:hAnsi="Times New Roman" w:cs="Times New Roman"/>
        </w:rPr>
        <w:t>While I have practical experience within the area of criminal defence, I have developed excellent analytical, research and writing skills throughout my academic studies. I have developed excellent interpersonal skills throughout my employment</w:t>
      </w:r>
      <w:r w:rsidR="008916DF">
        <w:rPr>
          <w:rFonts w:ascii="Times New Roman" w:hAnsi="Times New Roman" w:cs="Times New Roman"/>
          <w:lang w:val="ga-IE"/>
        </w:rPr>
        <w:t>,</w:t>
      </w:r>
      <w:r w:rsidRPr="00D81A47">
        <w:rPr>
          <w:rFonts w:ascii="Times New Roman" w:hAnsi="Times New Roman" w:cs="Times New Roman"/>
        </w:rPr>
        <w:t xml:space="preserve"> in both the retail and legal sector and have become confident in public speaking</w:t>
      </w:r>
      <w:r w:rsidR="008916DF">
        <w:rPr>
          <w:rFonts w:ascii="Times New Roman" w:hAnsi="Times New Roman" w:cs="Times New Roman"/>
          <w:lang w:val="ga-IE"/>
        </w:rPr>
        <w:t>,</w:t>
      </w:r>
      <w:r w:rsidRPr="00D81A47">
        <w:rPr>
          <w:rFonts w:ascii="Times New Roman" w:hAnsi="Times New Roman" w:cs="Times New Roman"/>
        </w:rPr>
        <w:t xml:space="preserve"> resulting from my participation in the Moot Court module. </w:t>
      </w:r>
    </w:p>
    <w:p w:rsidR="00960FC7" w:rsidRPr="00D81A47" w:rsidRDefault="00960FC7">
      <w:pPr>
        <w:rPr>
          <w:rFonts w:ascii="Times New Roman" w:hAnsi="Times New Roman" w:cs="Times New Roman"/>
        </w:rPr>
      </w:pPr>
      <w:r w:rsidRPr="00D81A47">
        <w:rPr>
          <w:rFonts w:ascii="Times New Roman" w:hAnsi="Times New Roman" w:cs="Times New Roman"/>
        </w:rPr>
        <w:t>Throughout my employment</w:t>
      </w:r>
      <w:r w:rsidR="001E7C47" w:rsidRPr="00D81A47">
        <w:rPr>
          <w:rFonts w:ascii="Times New Roman" w:hAnsi="Times New Roman" w:cs="Times New Roman"/>
        </w:rPr>
        <w:t>,</w:t>
      </w:r>
      <w:r w:rsidRPr="00D81A47">
        <w:rPr>
          <w:rFonts w:ascii="Times New Roman" w:hAnsi="Times New Roman" w:cs="Times New Roman"/>
        </w:rPr>
        <w:t xml:space="preserve"> my primary goal has been the interests</w:t>
      </w:r>
      <w:r w:rsidR="00A91954" w:rsidRPr="00D81A47">
        <w:rPr>
          <w:rFonts w:ascii="Times New Roman" w:hAnsi="Times New Roman" w:cs="Times New Roman"/>
        </w:rPr>
        <w:t xml:space="preserve"> of the customer/client. F</w:t>
      </w:r>
      <w:r w:rsidR="001E7C47" w:rsidRPr="00D81A47">
        <w:rPr>
          <w:rFonts w:ascii="Times New Roman" w:hAnsi="Times New Roman" w:cs="Times New Roman"/>
        </w:rPr>
        <w:t>ortunately</w:t>
      </w:r>
      <w:r w:rsidR="00A91954" w:rsidRPr="00D81A47">
        <w:rPr>
          <w:rFonts w:ascii="Times New Roman" w:hAnsi="Times New Roman" w:cs="Times New Roman"/>
        </w:rPr>
        <w:t>,</w:t>
      </w:r>
      <w:r w:rsidR="001E7C47" w:rsidRPr="00D81A47">
        <w:rPr>
          <w:rFonts w:ascii="Times New Roman" w:hAnsi="Times New Roman" w:cs="Times New Roman"/>
        </w:rPr>
        <w:t xml:space="preserve"> my current role has enabled me to build an excellent </w:t>
      </w:r>
      <w:proofErr w:type="spellStart"/>
      <w:r w:rsidR="001E7C47" w:rsidRPr="00D81A47">
        <w:rPr>
          <w:rFonts w:ascii="Times New Roman" w:hAnsi="Times New Roman" w:cs="Times New Roman"/>
        </w:rPr>
        <w:t>rapour</w:t>
      </w:r>
      <w:proofErr w:type="spellEnd"/>
      <w:r w:rsidR="001E7C47" w:rsidRPr="00D81A47">
        <w:rPr>
          <w:rFonts w:ascii="Times New Roman" w:hAnsi="Times New Roman" w:cs="Times New Roman"/>
        </w:rPr>
        <w:t xml:space="preserve"> with our clients</w:t>
      </w:r>
      <w:r w:rsidR="00A91954" w:rsidRPr="00D81A47">
        <w:rPr>
          <w:rFonts w:ascii="Times New Roman" w:hAnsi="Times New Roman" w:cs="Times New Roman"/>
        </w:rPr>
        <w:t xml:space="preserve">, which is vital </w:t>
      </w:r>
      <w:r w:rsidR="001E7C47" w:rsidRPr="00D81A47">
        <w:rPr>
          <w:rFonts w:ascii="Times New Roman" w:hAnsi="Times New Roman" w:cs="Times New Roman"/>
        </w:rPr>
        <w:t xml:space="preserve">to fully understand the nature of their needs and interests. I admire the </w:t>
      </w:r>
      <w:r w:rsidR="00E45268">
        <w:rPr>
          <w:rFonts w:ascii="Times New Roman" w:hAnsi="Times New Roman" w:cs="Times New Roman"/>
          <w:lang w:val="ga-IE"/>
        </w:rPr>
        <w:t xml:space="preserve">integrity and </w:t>
      </w:r>
      <w:r w:rsidR="001E7C47" w:rsidRPr="00D81A47">
        <w:rPr>
          <w:rFonts w:ascii="Times New Roman" w:hAnsi="Times New Roman" w:cs="Times New Roman"/>
        </w:rPr>
        <w:t xml:space="preserve">culture of </w:t>
      </w:r>
      <w:proofErr w:type="spellStart"/>
      <w:r w:rsidR="001E7C47" w:rsidRPr="00D81A47">
        <w:rPr>
          <w:rFonts w:ascii="Times New Roman" w:hAnsi="Times New Roman" w:cs="Times New Roman"/>
        </w:rPr>
        <w:t>ByrneWallace</w:t>
      </w:r>
      <w:proofErr w:type="spellEnd"/>
      <w:r w:rsidR="001E7C47" w:rsidRPr="00D81A47">
        <w:rPr>
          <w:rFonts w:ascii="Times New Roman" w:hAnsi="Times New Roman" w:cs="Times New Roman"/>
        </w:rPr>
        <w:t>,</w:t>
      </w:r>
      <w:r w:rsidR="00A91954" w:rsidRPr="00D81A47">
        <w:rPr>
          <w:rFonts w:ascii="Times New Roman" w:hAnsi="Times New Roman" w:cs="Times New Roman"/>
        </w:rPr>
        <w:t xml:space="preserve"> focused</w:t>
      </w:r>
      <w:r w:rsidR="001E7C47" w:rsidRPr="00D81A47">
        <w:rPr>
          <w:rFonts w:ascii="Times New Roman" w:hAnsi="Times New Roman" w:cs="Times New Roman"/>
        </w:rPr>
        <w:t xml:space="preserve"> on the protection of client’s interests</w:t>
      </w:r>
      <w:r w:rsidR="00A91954" w:rsidRPr="00D81A47">
        <w:rPr>
          <w:rFonts w:ascii="Times New Roman" w:hAnsi="Times New Roman" w:cs="Times New Roman"/>
        </w:rPr>
        <w:t>,</w:t>
      </w:r>
      <w:r w:rsidR="001E7C47" w:rsidRPr="00D81A47">
        <w:rPr>
          <w:rFonts w:ascii="Times New Roman" w:hAnsi="Times New Roman" w:cs="Times New Roman"/>
        </w:rPr>
        <w:t xml:space="preserve"> while adhering to high standards of client care. </w:t>
      </w:r>
      <w:r w:rsidRPr="00D81A47">
        <w:rPr>
          <w:rFonts w:ascii="Times New Roman" w:hAnsi="Times New Roman" w:cs="Times New Roman"/>
        </w:rPr>
        <w:t>My focus has and always will</w:t>
      </w:r>
      <w:r w:rsidR="008916DF">
        <w:rPr>
          <w:rFonts w:ascii="Times New Roman" w:hAnsi="Times New Roman" w:cs="Times New Roman"/>
          <w:lang w:val="ga-IE"/>
        </w:rPr>
        <w:t xml:space="preserve"> </w:t>
      </w:r>
      <w:r w:rsidRPr="00D81A47">
        <w:rPr>
          <w:rFonts w:ascii="Times New Roman" w:hAnsi="Times New Roman" w:cs="Times New Roman"/>
        </w:rPr>
        <w:t xml:space="preserve">be on achieving a high level of client </w:t>
      </w:r>
      <w:r w:rsidR="001E7C47" w:rsidRPr="00D81A47">
        <w:rPr>
          <w:rFonts w:ascii="Times New Roman" w:hAnsi="Times New Roman" w:cs="Times New Roman"/>
        </w:rPr>
        <w:t>satisfaction</w:t>
      </w:r>
      <w:r w:rsidR="008916DF">
        <w:rPr>
          <w:rFonts w:ascii="Times New Roman" w:hAnsi="Times New Roman" w:cs="Times New Roman"/>
          <w:lang w:val="ga-IE"/>
        </w:rPr>
        <w:t>,</w:t>
      </w:r>
      <w:r w:rsidR="001E7C47" w:rsidRPr="00D81A47">
        <w:rPr>
          <w:rFonts w:ascii="Times New Roman" w:hAnsi="Times New Roman" w:cs="Times New Roman"/>
        </w:rPr>
        <w:t xml:space="preserve"> because without this our knowledge is nonetheless wasted. </w:t>
      </w:r>
      <w:r w:rsidRPr="00D81A47">
        <w:rPr>
          <w:rFonts w:ascii="Times New Roman" w:hAnsi="Times New Roman" w:cs="Times New Roman"/>
        </w:rPr>
        <w:t xml:space="preserve">I believe that excelling in performance is vital for an individual or business to strive. </w:t>
      </w:r>
      <w:r w:rsidR="001E7C47" w:rsidRPr="00D81A47">
        <w:rPr>
          <w:rFonts w:ascii="Times New Roman" w:hAnsi="Times New Roman" w:cs="Times New Roman"/>
        </w:rPr>
        <w:t xml:space="preserve">I </w:t>
      </w:r>
      <w:r w:rsidR="008916DF">
        <w:rPr>
          <w:rFonts w:ascii="Times New Roman" w:hAnsi="Times New Roman" w:cs="Times New Roman"/>
          <w:lang w:val="ga-IE"/>
        </w:rPr>
        <w:t xml:space="preserve">strongly </w:t>
      </w:r>
      <w:r w:rsidR="001E7C47" w:rsidRPr="00D81A47">
        <w:rPr>
          <w:rFonts w:ascii="Times New Roman" w:hAnsi="Times New Roman" w:cs="Times New Roman"/>
        </w:rPr>
        <w:t xml:space="preserve">believe that </w:t>
      </w:r>
      <w:proofErr w:type="spellStart"/>
      <w:r w:rsidR="001E7C47" w:rsidRPr="00D81A47">
        <w:rPr>
          <w:rFonts w:ascii="Times New Roman" w:hAnsi="Times New Roman" w:cs="Times New Roman"/>
        </w:rPr>
        <w:t>ByrneWallace</w:t>
      </w:r>
      <w:proofErr w:type="spellEnd"/>
      <w:r w:rsidR="001E7C47" w:rsidRPr="00D81A47">
        <w:rPr>
          <w:rFonts w:ascii="Times New Roman" w:hAnsi="Times New Roman" w:cs="Times New Roman"/>
        </w:rPr>
        <w:t xml:space="preserve"> also values this, given your </w:t>
      </w:r>
      <w:proofErr w:type="spellStart"/>
      <w:r w:rsidR="001E7C47" w:rsidRPr="00D81A47">
        <w:rPr>
          <w:rFonts w:ascii="Times New Roman" w:hAnsi="Times New Roman" w:cs="Times New Roman"/>
        </w:rPr>
        <w:t>Lexcel</w:t>
      </w:r>
      <w:proofErr w:type="spellEnd"/>
      <w:r w:rsidR="001E7C47" w:rsidRPr="00D81A47">
        <w:rPr>
          <w:rFonts w:ascii="Times New Roman" w:hAnsi="Times New Roman" w:cs="Times New Roman"/>
        </w:rPr>
        <w:t xml:space="preserve"> accreditation awarded by the Law Society, illustrating your excellence in practical management.</w:t>
      </w:r>
    </w:p>
    <w:p w:rsidR="001E7C47" w:rsidRPr="00D81A47" w:rsidRDefault="00A91954">
      <w:pPr>
        <w:rPr>
          <w:rFonts w:ascii="Times New Roman" w:hAnsi="Times New Roman" w:cs="Times New Roman"/>
        </w:rPr>
      </w:pPr>
      <w:r w:rsidRPr="00D81A47">
        <w:rPr>
          <w:rFonts w:ascii="Times New Roman" w:hAnsi="Times New Roman" w:cs="Times New Roman"/>
        </w:rPr>
        <w:t>Apart from being one of Ireland’s leading law firms, as evident from the award of Law Firm of the Year in 2016, I wish to apply for your summer internship programme because I feel that we share similar values. I believe that I would be a great fit to your already team of experts if I were fortunate enough to be given this opportunity. I would relish in the opportunity to put the skills which I have acquired within the area of criminal law to practical use within the corporate sector. I hope you consider my application.</w:t>
      </w:r>
    </w:p>
    <w:p w:rsidR="00A91954" w:rsidRPr="00D81A47" w:rsidRDefault="00A91954">
      <w:pPr>
        <w:rPr>
          <w:rFonts w:ascii="Times New Roman" w:hAnsi="Times New Roman" w:cs="Times New Roman"/>
        </w:rPr>
      </w:pPr>
      <w:r w:rsidRPr="00D81A47">
        <w:rPr>
          <w:rFonts w:ascii="Times New Roman" w:hAnsi="Times New Roman" w:cs="Times New Roman"/>
        </w:rPr>
        <w:t>Yours Sincerely,</w:t>
      </w:r>
    </w:p>
    <w:p w:rsidR="00960FC7" w:rsidRDefault="00FA11EE">
      <w:r>
        <w:rPr>
          <w:rFonts w:ascii="Times New Roman" w:hAnsi="Times New Roman" w:cs="Times New Roman"/>
        </w:rPr>
        <w:t>Kelsie Somers</w:t>
      </w:r>
    </w:p>
    <w:sectPr w:rsidR="00960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36"/>
    <w:rsid w:val="001E7C47"/>
    <w:rsid w:val="002D12EC"/>
    <w:rsid w:val="00317D36"/>
    <w:rsid w:val="0041082C"/>
    <w:rsid w:val="008916DF"/>
    <w:rsid w:val="00960FC7"/>
    <w:rsid w:val="00A91954"/>
    <w:rsid w:val="00B83DB8"/>
    <w:rsid w:val="00CB23C0"/>
    <w:rsid w:val="00D81A47"/>
    <w:rsid w:val="00E0083D"/>
    <w:rsid w:val="00E45268"/>
    <w:rsid w:val="00FA11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5A87D-E40E-4503-84D1-24CFE2E9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A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A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1A47"/>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somers</dc:creator>
  <cp:keywords/>
  <dc:description/>
  <cp:lastModifiedBy>Andrew McMorrow</cp:lastModifiedBy>
  <cp:revision>2</cp:revision>
  <dcterms:created xsi:type="dcterms:W3CDTF">2017-02-07T23:24:00Z</dcterms:created>
  <dcterms:modified xsi:type="dcterms:W3CDTF">2017-02-07T23:24:00Z</dcterms:modified>
</cp:coreProperties>
</file>