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9EB5D" w14:textId="77777777" w:rsidR="0060653B" w:rsidRDefault="0060653B" w:rsidP="0060653B">
      <w:pPr>
        <w:pStyle w:val="NormalWeb"/>
        <w:rPr>
          <w:rFonts w:ascii="Times New Roman" w:hAnsi="Times New Roman"/>
          <w:sz w:val="24"/>
          <w:szCs w:val="24"/>
        </w:rPr>
      </w:pPr>
    </w:p>
    <w:p w14:paraId="3E27240E" w14:textId="5F74E93F" w:rsidR="0060653B" w:rsidRPr="00AA700F" w:rsidRDefault="0060653B" w:rsidP="0060653B">
      <w:pPr>
        <w:jc w:val="right"/>
        <w:rPr>
          <w:rFonts w:ascii="Times New Roman" w:hAnsi="Times New Roman" w:cs="Times New Roman"/>
        </w:rPr>
      </w:pPr>
      <w:r w:rsidRPr="00AA700F">
        <w:rPr>
          <w:rFonts w:ascii="Times New Roman" w:hAnsi="Times New Roman" w:cs="Times New Roman"/>
        </w:rPr>
        <w:t xml:space="preserve">         </w:t>
      </w:r>
      <w:r w:rsidR="00EA430C">
        <w:rPr>
          <w:rFonts w:ascii="Times New Roman" w:hAnsi="Times New Roman" w:cs="Times New Roman"/>
        </w:rPr>
        <w:t xml:space="preserve">                    Kevin Cowhey</w:t>
      </w:r>
    </w:p>
    <w:p w14:paraId="7E9EFBAF" w14:textId="77777777" w:rsidR="0060653B" w:rsidRPr="00AA700F" w:rsidRDefault="0060653B" w:rsidP="0060653B">
      <w:pPr>
        <w:jc w:val="right"/>
        <w:rPr>
          <w:rFonts w:ascii="Times New Roman" w:hAnsi="Times New Roman" w:cs="Times New Roman"/>
        </w:rPr>
      </w:pPr>
      <w:r w:rsidRPr="00AA700F">
        <w:rPr>
          <w:rFonts w:ascii="Times New Roman" w:hAnsi="Times New Roman" w:cs="Times New Roman"/>
        </w:rPr>
        <w:t>2 Leinster Park,</w:t>
      </w:r>
    </w:p>
    <w:p w14:paraId="342A572B" w14:textId="77777777" w:rsidR="0060653B" w:rsidRPr="00AA700F" w:rsidRDefault="0060653B" w:rsidP="0060653B">
      <w:pPr>
        <w:jc w:val="right"/>
        <w:rPr>
          <w:rFonts w:ascii="Times New Roman" w:hAnsi="Times New Roman" w:cs="Times New Roman"/>
        </w:rPr>
      </w:pPr>
      <w:r w:rsidRPr="00AA700F">
        <w:rPr>
          <w:rFonts w:ascii="Times New Roman" w:hAnsi="Times New Roman" w:cs="Times New Roman"/>
        </w:rPr>
        <w:t>Maynooth,</w:t>
      </w:r>
    </w:p>
    <w:p w14:paraId="575EEA5B" w14:textId="77777777" w:rsidR="0060653B" w:rsidRPr="00AA700F" w:rsidRDefault="0060653B" w:rsidP="0060653B">
      <w:pPr>
        <w:jc w:val="right"/>
        <w:rPr>
          <w:rFonts w:ascii="Times New Roman" w:hAnsi="Times New Roman" w:cs="Times New Roman"/>
        </w:rPr>
      </w:pPr>
      <w:r w:rsidRPr="00AA700F">
        <w:rPr>
          <w:rFonts w:ascii="Times New Roman" w:hAnsi="Times New Roman" w:cs="Times New Roman"/>
        </w:rPr>
        <w:t>Co. Kildare.</w:t>
      </w:r>
    </w:p>
    <w:p w14:paraId="6F5187D0" w14:textId="77777777" w:rsidR="0060653B" w:rsidRDefault="0060653B" w:rsidP="006065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Telephone: </w:t>
      </w:r>
      <w:r w:rsidRPr="00AA700F">
        <w:rPr>
          <w:rFonts w:ascii="Times New Roman" w:hAnsi="Times New Roman" w:cs="Times New Roman"/>
        </w:rPr>
        <w:t>+353</w:t>
      </w:r>
      <w:r>
        <w:rPr>
          <w:rFonts w:ascii="Times New Roman" w:hAnsi="Times New Roman" w:cs="Times New Roman"/>
        </w:rPr>
        <w:t xml:space="preserve"> </w:t>
      </w:r>
      <w:r w:rsidRPr="00AA700F">
        <w:rPr>
          <w:rFonts w:ascii="Times New Roman" w:hAnsi="Times New Roman" w:cs="Times New Roman"/>
        </w:rPr>
        <w:t>87 297</w:t>
      </w:r>
      <w:r>
        <w:rPr>
          <w:rFonts w:ascii="Times New Roman" w:hAnsi="Times New Roman" w:cs="Times New Roman"/>
        </w:rPr>
        <w:t xml:space="preserve"> </w:t>
      </w:r>
      <w:r w:rsidRPr="00AA700F">
        <w:rPr>
          <w:rFonts w:ascii="Times New Roman" w:hAnsi="Times New Roman" w:cs="Times New Roman"/>
        </w:rPr>
        <w:t>2682</w:t>
      </w:r>
    </w:p>
    <w:p w14:paraId="25D41FD7" w14:textId="77777777" w:rsidR="0060653B" w:rsidRDefault="0060653B" w:rsidP="006065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kevincowhey@gmail.com</w:t>
      </w:r>
    </w:p>
    <w:p w14:paraId="55D63686" w14:textId="77777777" w:rsidR="0060653B" w:rsidRDefault="0060653B" w:rsidP="0060653B">
      <w:pPr>
        <w:rPr>
          <w:rFonts w:ascii="Times New Roman" w:hAnsi="Times New Roman" w:cs="Times New Roman"/>
        </w:rPr>
      </w:pPr>
    </w:p>
    <w:p w14:paraId="15F68E18" w14:textId="77777777" w:rsidR="0060653B" w:rsidRDefault="0060653B" w:rsidP="0060653B">
      <w:pPr>
        <w:rPr>
          <w:rFonts w:ascii="Times New Roman" w:hAnsi="Times New Roman" w:cs="Times New Roman"/>
        </w:rPr>
      </w:pPr>
    </w:p>
    <w:p w14:paraId="2EB5F946" w14:textId="77777777" w:rsidR="0060653B" w:rsidRDefault="006065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ByrneWallace,</w:t>
      </w:r>
    </w:p>
    <w:p w14:paraId="1628C202" w14:textId="77777777" w:rsidR="0060653B" w:rsidRDefault="006065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Street,</w:t>
      </w:r>
    </w:p>
    <w:p w14:paraId="34A77675" w14:textId="77777777" w:rsidR="0060653B" w:rsidRDefault="006065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Saint Kevin’s,</w:t>
      </w:r>
    </w:p>
    <w:p w14:paraId="17783508" w14:textId="77777777" w:rsidR="0060653B" w:rsidRDefault="006065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2,</w:t>
      </w:r>
    </w:p>
    <w:p w14:paraId="7997352A" w14:textId="77777777" w:rsidR="0060653B" w:rsidRDefault="006065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D02 DK18.</w:t>
      </w:r>
    </w:p>
    <w:p w14:paraId="38DF947A" w14:textId="77777777" w:rsidR="0060653B" w:rsidRDefault="0060653B" w:rsidP="0060653B">
      <w:pPr>
        <w:rPr>
          <w:rFonts w:ascii="Times New Roman" w:hAnsi="Times New Roman" w:cs="Times New Roman"/>
        </w:rPr>
      </w:pPr>
    </w:p>
    <w:p w14:paraId="744FEED9" w14:textId="77777777" w:rsidR="0060653B" w:rsidRDefault="006065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60653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October 2017</w:t>
      </w:r>
    </w:p>
    <w:p w14:paraId="398AF591" w14:textId="77777777" w:rsidR="0060653B" w:rsidRDefault="0060653B" w:rsidP="0060653B">
      <w:pPr>
        <w:rPr>
          <w:rFonts w:ascii="Times New Roman" w:hAnsi="Times New Roman" w:cs="Times New Roman"/>
        </w:rPr>
      </w:pPr>
    </w:p>
    <w:p w14:paraId="22FB8389" w14:textId="77777777" w:rsidR="0060653B" w:rsidRPr="006D484B" w:rsidRDefault="0060653B" w:rsidP="0060653B">
      <w:pPr>
        <w:rPr>
          <w:rFonts w:ascii="Times New Roman" w:hAnsi="Times New Roman" w:cs="Times New Roman"/>
          <w:b/>
        </w:rPr>
      </w:pPr>
      <w:r w:rsidRPr="006D484B">
        <w:rPr>
          <w:rFonts w:ascii="Times New Roman" w:hAnsi="Times New Roman" w:cs="Times New Roman"/>
          <w:b/>
        </w:rPr>
        <w:t xml:space="preserve">Re: </w:t>
      </w:r>
      <w:r>
        <w:rPr>
          <w:rFonts w:ascii="Times New Roman" w:hAnsi="Times New Roman" w:cs="Times New Roman"/>
          <w:b/>
        </w:rPr>
        <w:t>Trainee Solicitor Programme</w:t>
      </w:r>
    </w:p>
    <w:p w14:paraId="25F1D9AA" w14:textId="77777777" w:rsidR="0060653B" w:rsidRDefault="0060653B" w:rsidP="0060653B">
      <w:pPr>
        <w:rPr>
          <w:rFonts w:ascii="Times New Roman" w:hAnsi="Times New Roman" w:cs="Times New Roman"/>
        </w:rPr>
      </w:pPr>
    </w:p>
    <w:p w14:paraId="4A381FC1" w14:textId="77777777" w:rsidR="0060653B" w:rsidRDefault="006065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Sirs,</w:t>
      </w:r>
    </w:p>
    <w:p w14:paraId="66271683" w14:textId="77777777" w:rsidR="0060653B" w:rsidRDefault="0060653B" w:rsidP="0060653B">
      <w:pPr>
        <w:rPr>
          <w:rFonts w:ascii="Times New Roman" w:hAnsi="Times New Roman" w:cs="Times New Roman"/>
        </w:rPr>
      </w:pPr>
    </w:p>
    <w:p w14:paraId="049792E9" w14:textId="77777777" w:rsidR="0060653B" w:rsidRDefault="006065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 range of qualities which would make me a significant asset to the ByrneWallace team.</w:t>
      </w:r>
    </w:p>
    <w:p w14:paraId="45EB96A9" w14:textId="3AD2C566" w:rsidR="0060653B" w:rsidRPr="0060653B" w:rsidRDefault="0060653B" w:rsidP="0060653B">
      <w:pPr>
        <w:pStyle w:val="NormalWeb"/>
      </w:pPr>
      <w:r>
        <w:rPr>
          <w:rFonts w:ascii="Times New Roman" w:hAnsi="Times New Roman"/>
          <w:sz w:val="24"/>
          <w:szCs w:val="24"/>
        </w:rPr>
        <w:t>I have a BCL from Dublin City University and I have also completed a General LL.M. in University College Dublin. My work experience to date has either involved the use of skills that are transferable into a legal environment or affirmed my desire to pursue a career in a commercial law firm. On both of my J1’s I exhibited my professional and courteous nature in engaging with customers to deliver excellent service. Having recently completed an internship in Dillon Eustace I have first hand experience of what it is like to work in a large commercial law firm and the many challenges that one can face on a daily basis. Over the course of this internship I developed relationships with a wide range of individuals in areas such as</w:t>
      </w:r>
      <w:r w:rsidR="00FA70B0">
        <w:rPr>
          <w:rFonts w:ascii="Times New Roman" w:hAnsi="Times New Roman"/>
          <w:sz w:val="24"/>
          <w:szCs w:val="24"/>
        </w:rPr>
        <w:t xml:space="preserve"> Property</w:t>
      </w:r>
      <w:r>
        <w:rPr>
          <w:rFonts w:ascii="Times New Roman" w:hAnsi="Times New Roman"/>
          <w:sz w:val="24"/>
          <w:szCs w:val="24"/>
        </w:rPr>
        <w:t xml:space="preserve">, Banking and Litigation. This allowed me to gain a broader understanding of the firm’s acitvities and I found that I had a genuine interest in the work that my colleagues were undertaking. </w:t>
      </w:r>
    </w:p>
    <w:p w14:paraId="71A80F97" w14:textId="69F9C976" w:rsidR="00297530" w:rsidRDefault="00C452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recently been awarded f</w:t>
      </w:r>
      <w:r w:rsidR="004B791B">
        <w:rPr>
          <w:rFonts w:ascii="Times New Roman" w:hAnsi="Times New Roman" w:cs="Times New Roman"/>
        </w:rPr>
        <w:t>or its excell</w:t>
      </w:r>
      <w:r w:rsidR="00784E04">
        <w:rPr>
          <w:rFonts w:ascii="Times New Roman" w:hAnsi="Times New Roman" w:cs="Times New Roman"/>
        </w:rPr>
        <w:t xml:space="preserve">ence in client service and </w:t>
      </w:r>
      <w:r w:rsidR="004B791B">
        <w:rPr>
          <w:rFonts w:ascii="Times New Roman" w:hAnsi="Times New Roman" w:cs="Times New Roman"/>
        </w:rPr>
        <w:t>to</w:t>
      </w:r>
      <w:r w:rsidR="00784E04">
        <w:rPr>
          <w:rFonts w:ascii="Times New Roman" w:hAnsi="Times New Roman" w:cs="Times New Roman"/>
        </w:rPr>
        <w:t xml:space="preserve"> also</w:t>
      </w:r>
      <w:r w:rsidR="004B791B">
        <w:rPr>
          <w:rFonts w:ascii="Times New Roman" w:hAnsi="Times New Roman" w:cs="Times New Roman"/>
        </w:rPr>
        <w:t xml:space="preserve"> be the first and only large Irish firm with Lexcel accreditation it is clear that the firm holds very high standards. </w:t>
      </w:r>
      <w:r w:rsidR="00F45CE8">
        <w:rPr>
          <w:rFonts w:ascii="Times New Roman" w:hAnsi="Times New Roman" w:cs="Times New Roman"/>
        </w:rPr>
        <w:t>In particular</w:t>
      </w:r>
      <w:r w:rsidR="00CC6DFA">
        <w:rPr>
          <w:rFonts w:ascii="Times New Roman" w:hAnsi="Times New Roman" w:cs="Times New Roman"/>
        </w:rPr>
        <w:t>,</w:t>
      </w:r>
      <w:bookmarkStart w:id="0" w:name="_GoBack"/>
      <w:bookmarkEnd w:id="0"/>
      <w:r w:rsidR="00F45CE8">
        <w:rPr>
          <w:rFonts w:ascii="Times New Roman" w:hAnsi="Times New Roman" w:cs="Times New Roman"/>
        </w:rPr>
        <w:t xml:space="preserve"> to</w:t>
      </w:r>
      <w:r w:rsidR="004B791B">
        <w:rPr>
          <w:rFonts w:ascii="Times New Roman" w:hAnsi="Times New Roman" w:cs="Times New Roman"/>
        </w:rPr>
        <w:t xml:space="preserve"> have been awarded the latter ‘international quality mark of excellence’ for the fourth consecutive year demonstrates that not only does the firm seek and deliver e</w:t>
      </w:r>
      <w:r w:rsidR="00784E04">
        <w:rPr>
          <w:rFonts w:ascii="Times New Roman" w:hAnsi="Times New Roman" w:cs="Times New Roman"/>
        </w:rPr>
        <w:t>xcellence,</w:t>
      </w:r>
      <w:r w:rsidR="004B791B">
        <w:rPr>
          <w:rFonts w:ascii="Times New Roman" w:hAnsi="Times New Roman" w:cs="Times New Roman"/>
        </w:rPr>
        <w:t xml:space="preserve"> it also maintains it. </w:t>
      </w:r>
      <w:r w:rsidR="00784E04">
        <w:rPr>
          <w:rFonts w:ascii="Times New Roman" w:hAnsi="Times New Roman" w:cs="Times New Roman"/>
        </w:rPr>
        <w:t xml:space="preserve">The recent addition of four new partners to the firm, across a range of departments, shows that these high standards are translating into more business and the continued growth of ByrneWallace. </w:t>
      </w:r>
    </w:p>
    <w:p w14:paraId="3F977019" w14:textId="77777777" w:rsidR="00297530" w:rsidRDefault="00297530" w:rsidP="0060653B">
      <w:pPr>
        <w:rPr>
          <w:rFonts w:ascii="Times New Roman" w:hAnsi="Times New Roman" w:cs="Times New Roman"/>
        </w:rPr>
      </w:pPr>
    </w:p>
    <w:p w14:paraId="66FC7880" w14:textId="576B0479" w:rsidR="0060653B" w:rsidRDefault="004B791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prospective employee I am looking not only to commit to the length of a traineeship bu</w:t>
      </w:r>
      <w:r w:rsidR="00FA70B0">
        <w:rPr>
          <w:rFonts w:ascii="Times New Roman" w:hAnsi="Times New Roman" w:cs="Times New Roman"/>
        </w:rPr>
        <w:t>t to commit my future to a firm</w:t>
      </w:r>
      <w:r>
        <w:rPr>
          <w:rFonts w:ascii="Times New Roman" w:hAnsi="Times New Roman" w:cs="Times New Roman"/>
        </w:rPr>
        <w:t xml:space="preserve"> and it is clear that </w:t>
      </w:r>
      <w:r w:rsidR="00784E04">
        <w:rPr>
          <w:rFonts w:ascii="Times New Roman" w:hAnsi="Times New Roman" w:cs="Times New Roman"/>
        </w:rPr>
        <w:t xml:space="preserve">ByrneWallace has a </w:t>
      </w:r>
      <w:r w:rsidR="00784E04">
        <w:rPr>
          <w:rFonts w:ascii="Times New Roman" w:hAnsi="Times New Roman" w:cs="Times New Roman"/>
        </w:rPr>
        <w:lastRenderedPageBreak/>
        <w:t>highly promising future</w:t>
      </w:r>
      <w:r w:rsidR="00FA70B0">
        <w:rPr>
          <w:rFonts w:ascii="Times New Roman" w:hAnsi="Times New Roman" w:cs="Times New Roman"/>
        </w:rPr>
        <w:t>. It is for these reasons that I would love to be considered for a position.</w:t>
      </w:r>
    </w:p>
    <w:p w14:paraId="529F87D3" w14:textId="77777777" w:rsidR="00AF3CAE" w:rsidRDefault="00AF3CAE" w:rsidP="0060653B">
      <w:pPr>
        <w:rPr>
          <w:rFonts w:ascii="Times New Roman" w:hAnsi="Times New Roman" w:cs="Times New Roman"/>
        </w:rPr>
      </w:pPr>
    </w:p>
    <w:p w14:paraId="7EA7BF5B" w14:textId="77777777" w:rsidR="0060653B" w:rsidRDefault="006065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you.</w:t>
      </w:r>
    </w:p>
    <w:p w14:paraId="046505BE" w14:textId="77777777" w:rsidR="0060653B" w:rsidRDefault="0060653B" w:rsidP="0060653B">
      <w:pPr>
        <w:rPr>
          <w:rFonts w:ascii="Times New Roman" w:hAnsi="Times New Roman" w:cs="Times New Roman"/>
        </w:rPr>
      </w:pPr>
    </w:p>
    <w:p w14:paraId="3299EAEB" w14:textId="77777777" w:rsidR="0060653B" w:rsidRDefault="0060653B" w:rsidP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2FB43644" w14:textId="77777777" w:rsidR="00297530" w:rsidRDefault="00297530">
      <w:pPr>
        <w:rPr>
          <w:rFonts w:ascii="Times New Roman" w:hAnsi="Times New Roman" w:cs="Times New Roman"/>
        </w:rPr>
      </w:pPr>
    </w:p>
    <w:p w14:paraId="55D6093E" w14:textId="77777777" w:rsidR="00E257A4" w:rsidRDefault="0060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 Cowhey</w:t>
      </w:r>
    </w:p>
    <w:p w14:paraId="0F2D817E" w14:textId="77777777" w:rsidR="00C4523B" w:rsidRDefault="00C4523B">
      <w:pPr>
        <w:rPr>
          <w:rFonts w:ascii="Times New Roman" w:hAnsi="Times New Roman" w:cs="Times New Roman"/>
        </w:rPr>
      </w:pPr>
    </w:p>
    <w:p w14:paraId="7604D3B4" w14:textId="77777777" w:rsidR="00C4523B" w:rsidRPr="0060653B" w:rsidRDefault="00C4523B">
      <w:pPr>
        <w:rPr>
          <w:rFonts w:ascii="Times New Roman" w:hAnsi="Times New Roman" w:cs="Times New Roman"/>
        </w:rPr>
      </w:pPr>
    </w:p>
    <w:sectPr w:rsidR="00C4523B" w:rsidRPr="0060653B" w:rsidSect="00E257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3B"/>
    <w:rsid w:val="00297530"/>
    <w:rsid w:val="004B791B"/>
    <w:rsid w:val="0060653B"/>
    <w:rsid w:val="00784E04"/>
    <w:rsid w:val="00AF3CAE"/>
    <w:rsid w:val="00C4523B"/>
    <w:rsid w:val="00CC6DFA"/>
    <w:rsid w:val="00E257A4"/>
    <w:rsid w:val="00EA430C"/>
    <w:rsid w:val="00F45CE8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9CF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65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65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334</Words>
  <Characters>1908</Characters>
  <Application>Microsoft Macintosh Word</Application>
  <DocSecurity>0</DocSecurity>
  <Lines>15</Lines>
  <Paragraphs>4</Paragraphs>
  <ScaleCrop>false</ScaleCrop>
  <Company>DCU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Cowhey</dc:creator>
  <cp:keywords/>
  <dc:description/>
  <cp:lastModifiedBy>Kevin Cowhey</cp:lastModifiedBy>
  <cp:revision>9</cp:revision>
  <dcterms:created xsi:type="dcterms:W3CDTF">2017-10-20T13:13:00Z</dcterms:created>
  <dcterms:modified xsi:type="dcterms:W3CDTF">2017-10-20T13:57:00Z</dcterms:modified>
</cp:coreProperties>
</file>