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9A5EC" w14:textId="77777777" w:rsidR="004B73E4" w:rsidRPr="00DC4519" w:rsidRDefault="004B73E4" w:rsidP="004B73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C4519">
        <w:rPr>
          <w:rFonts w:ascii="Times New Roman" w:hAnsi="Times New Roman" w:cs="Times New Roman"/>
          <w:sz w:val="24"/>
          <w:szCs w:val="24"/>
        </w:rPr>
        <w:t>Laura Croke</w:t>
      </w:r>
    </w:p>
    <w:p w14:paraId="1E5F35D7" w14:textId="77777777" w:rsidR="004B73E4" w:rsidRPr="00DC4519" w:rsidRDefault="004B73E4" w:rsidP="004B73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C4519">
        <w:rPr>
          <w:rFonts w:ascii="Times New Roman" w:hAnsi="Times New Roman" w:cs="Times New Roman"/>
          <w:sz w:val="24"/>
          <w:szCs w:val="24"/>
        </w:rPr>
        <w:t>14 Friarstown Park,</w:t>
      </w:r>
    </w:p>
    <w:p w14:paraId="45A12A2F" w14:textId="77777777" w:rsidR="004B73E4" w:rsidRPr="00DC4519" w:rsidRDefault="004B73E4" w:rsidP="004B73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C4519">
        <w:rPr>
          <w:rFonts w:ascii="Times New Roman" w:hAnsi="Times New Roman" w:cs="Times New Roman"/>
          <w:sz w:val="24"/>
          <w:szCs w:val="24"/>
        </w:rPr>
        <w:t>Ballyclough,</w:t>
      </w:r>
    </w:p>
    <w:p w14:paraId="52DC25F0" w14:textId="77777777" w:rsidR="004B73E4" w:rsidRPr="00DC4519" w:rsidRDefault="004B73E4" w:rsidP="004B73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C4519">
        <w:rPr>
          <w:rFonts w:ascii="Times New Roman" w:hAnsi="Times New Roman" w:cs="Times New Roman"/>
          <w:sz w:val="24"/>
          <w:szCs w:val="24"/>
        </w:rPr>
        <w:t>Co. Limerick</w:t>
      </w:r>
    </w:p>
    <w:p w14:paraId="62A8525C" w14:textId="77777777" w:rsidR="004B73E4" w:rsidRPr="00DC4519" w:rsidRDefault="004B73E4" w:rsidP="004B73E4">
      <w:pPr>
        <w:rPr>
          <w:rFonts w:ascii="Times New Roman" w:hAnsi="Times New Roman" w:cs="Times New Roman"/>
          <w:sz w:val="24"/>
          <w:szCs w:val="24"/>
        </w:rPr>
      </w:pPr>
    </w:p>
    <w:p w14:paraId="6E6C7C05" w14:textId="77777777" w:rsidR="004B73E4" w:rsidRPr="00DC4519" w:rsidRDefault="004B73E4" w:rsidP="004B73E4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4519">
        <w:rPr>
          <w:rFonts w:ascii="Times New Roman" w:hAnsi="Times New Roman" w:cs="Times New Roman"/>
          <w:sz w:val="24"/>
          <w:szCs w:val="24"/>
          <w:shd w:val="clear" w:color="auto" w:fill="FFFFFF"/>
        </w:rPr>
        <w:t>Byrne Wallace</w:t>
      </w:r>
      <w:r w:rsidR="00672A2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52DEBB89" w14:textId="77777777" w:rsidR="004B73E4" w:rsidRPr="00DC4519" w:rsidRDefault="004B73E4" w:rsidP="004B73E4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4519">
        <w:rPr>
          <w:rFonts w:ascii="Times New Roman" w:hAnsi="Times New Roman" w:cs="Times New Roman"/>
          <w:sz w:val="24"/>
          <w:szCs w:val="24"/>
          <w:shd w:val="clear" w:color="auto" w:fill="FFFFFF"/>
        </w:rPr>
        <w:t>88 Harcourt Street</w:t>
      </w:r>
      <w:r w:rsidR="00672A2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45CD4A04" w14:textId="77777777" w:rsidR="004B73E4" w:rsidRPr="00DC4519" w:rsidRDefault="004B73E4" w:rsidP="004B73E4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4519">
        <w:rPr>
          <w:rFonts w:ascii="Times New Roman" w:hAnsi="Times New Roman" w:cs="Times New Roman"/>
          <w:sz w:val="24"/>
          <w:szCs w:val="24"/>
          <w:shd w:val="clear" w:color="auto" w:fill="FFFFFF"/>
        </w:rPr>
        <w:t>Dublin 2</w:t>
      </w:r>
    </w:p>
    <w:p w14:paraId="00BB9CFC" w14:textId="77777777" w:rsidR="004B73E4" w:rsidRPr="00DC4519" w:rsidRDefault="004B73E4" w:rsidP="004B73E4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8821CE1" w14:textId="77777777" w:rsidR="004B73E4" w:rsidRPr="00B24820" w:rsidRDefault="004B73E4" w:rsidP="004B73E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B2482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Trainee Application</w:t>
      </w:r>
    </w:p>
    <w:p w14:paraId="729AB974" w14:textId="77777777" w:rsidR="004B73E4" w:rsidRPr="00DC4519" w:rsidRDefault="004B73E4" w:rsidP="004B73E4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4C99B04" w14:textId="77777777" w:rsidR="004B73E4" w:rsidRPr="00DC4519" w:rsidRDefault="004B73E4" w:rsidP="004B73E4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45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whom it </w:t>
      </w:r>
      <w:r w:rsidR="009C750B">
        <w:rPr>
          <w:rFonts w:ascii="Times New Roman" w:hAnsi="Times New Roman" w:cs="Times New Roman"/>
          <w:sz w:val="24"/>
          <w:szCs w:val="24"/>
          <w:shd w:val="clear" w:color="auto" w:fill="FFFFFF"/>
        </w:rPr>
        <w:t>may concern</w:t>
      </w:r>
      <w:r w:rsidRPr="00DC451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354CB64E" w14:textId="77777777" w:rsidR="00695D67" w:rsidRPr="00DC4519" w:rsidRDefault="00695D67" w:rsidP="004B73E4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FA9D9C" w14:textId="77777777" w:rsidR="00695D67" w:rsidRPr="00DC4519" w:rsidRDefault="00695D67" w:rsidP="004B73E4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4519">
        <w:rPr>
          <w:rFonts w:ascii="Times New Roman" w:hAnsi="Times New Roman" w:cs="Times New Roman"/>
          <w:sz w:val="24"/>
          <w:szCs w:val="24"/>
          <w:shd w:val="clear" w:color="auto" w:fill="FFFFFF"/>
        </w:rPr>
        <w:t>I am writing to apply</w:t>
      </w:r>
      <w:r w:rsidR="00497D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 the Traineeship</w:t>
      </w:r>
      <w:r w:rsidRPr="00DC45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C750B">
        <w:rPr>
          <w:rFonts w:ascii="Times New Roman" w:hAnsi="Times New Roman" w:cs="Times New Roman"/>
          <w:sz w:val="24"/>
          <w:szCs w:val="24"/>
          <w:shd w:val="clear" w:color="auto" w:fill="FFFFFF"/>
        </w:rPr>
        <w:t>as currently advertised on your website</w:t>
      </w:r>
      <w:r w:rsidRPr="00DC451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B7D4A41" w14:textId="77777777" w:rsidR="004B73E4" w:rsidRPr="00DC4519" w:rsidRDefault="004B73E4" w:rsidP="004B73E4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0967E9F" w14:textId="5ED1BE8C" w:rsidR="002E2B53" w:rsidRPr="00DC4519" w:rsidRDefault="00695D67" w:rsidP="002E2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C4519">
        <w:rPr>
          <w:rFonts w:ascii="Times New Roman" w:hAnsi="Times New Roman" w:cs="Times New Roman"/>
          <w:sz w:val="24"/>
          <w:szCs w:val="24"/>
        </w:rPr>
        <w:t>I am currently employed as a Paralegal/Future Trainee in Augustus Cullen Law</w:t>
      </w:r>
      <w:r w:rsidR="00FC47B6">
        <w:rPr>
          <w:rFonts w:ascii="Times New Roman" w:hAnsi="Times New Roman" w:cs="Times New Roman"/>
          <w:sz w:val="24"/>
          <w:szCs w:val="24"/>
        </w:rPr>
        <w:t>,</w:t>
      </w:r>
      <w:r w:rsidRPr="00DC4519">
        <w:rPr>
          <w:rFonts w:ascii="Times New Roman" w:hAnsi="Times New Roman" w:cs="Times New Roman"/>
          <w:sz w:val="24"/>
          <w:szCs w:val="24"/>
        </w:rPr>
        <w:t xml:space="preserve"> in the Child and Family Law Department for Geraldine Keehan, Partner</w:t>
      </w:r>
      <w:r w:rsidR="004B73E4" w:rsidRPr="00DC4519">
        <w:rPr>
          <w:rFonts w:ascii="Times New Roman" w:hAnsi="Times New Roman" w:cs="Times New Roman"/>
          <w:sz w:val="24"/>
          <w:szCs w:val="24"/>
          <w:shd w:val="clear" w:color="auto" w:fill="FFFFFF"/>
        </w:rPr>
        <w:t>. I am heavily involved in all areas of the Department including Child Care Law, Adoption Law, Assisted Human Reprod</w:t>
      </w:r>
      <w:r w:rsidRPr="00DC4519">
        <w:rPr>
          <w:rFonts w:ascii="Times New Roman" w:hAnsi="Times New Roman" w:cs="Times New Roman"/>
          <w:sz w:val="24"/>
          <w:szCs w:val="24"/>
          <w:shd w:val="clear" w:color="auto" w:fill="FFFFFF"/>
        </w:rPr>
        <w:t>uction</w:t>
      </w:r>
      <w:r w:rsidR="004B73E4" w:rsidRPr="00DC4519">
        <w:rPr>
          <w:rFonts w:ascii="Times New Roman" w:hAnsi="Times New Roman" w:cs="Times New Roman"/>
          <w:sz w:val="24"/>
          <w:szCs w:val="24"/>
          <w:shd w:val="clear" w:color="auto" w:fill="FFFFFF"/>
        </w:rPr>
        <w:t>, Private Fa</w:t>
      </w:r>
      <w:r w:rsidRPr="00DC4519">
        <w:rPr>
          <w:rFonts w:ascii="Times New Roman" w:hAnsi="Times New Roman" w:cs="Times New Roman"/>
          <w:sz w:val="24"/>
          <w:szCs w:val="24"/>
          <w:shd w:val="clear" w:color="auto" w:fill="FFFFFF"/>
        </w:rPr>
        <w:t>mily Law and Wardship.</w:t>
      </w:r>
      <w:r w:rsidR="004B73E4" w:rsidRPr="00DC45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C4519">
        <w:rPr>
          <w:rFonts w:ascii="Times New Roman" w:hAnsi="Times New Roman" w:cs="Times New Roman"/>
          <w:sz w:val="24"/>
          <w:szCs w:val="24"/>
        </w:rPr>
        <w:t xml:space="preserve">Although I have thoroughly enjoyed my time at Augustus Cullen Law </w:t>
      </w:r>
      <w:r w:rsidR="00FC47B6">
        <w:rPr>
          <w:rFonts w:ascii="Times New Roman" w:hAnsi="Times New Roman" w:cs="Times New Roman"/>
          <w:sz w:val="24"/>
          <w:szCs w:val="24"/>
        </w:rPr>
        <w:t>which</w:t>
      </w:r>
      <w:r w:rsidRPr="00DC4519">
        <w:rPr>
          <w:rFonts w:ascii="Times New Roman" w:hAnsi="Times New Roman" w:cs="Times New Roman"/>
          <w:sz w:val="24"/>
          <w:szCs w:val="24"/>
        </w:rPr>
        <w:t xml:space="preserve"> has provided me with invaluable, practical experience which </w:t>
      </w:r>
      <w:r w:rsidR="00FC47B6">
        <w:rPr>
          <w:rFonts w:ascii="Times New Roman" w:hAnsi="Times New Roman" w:cs="Times New Roman"/>
          <w:sz w:val="24"/>
          <w:szCs w:val="24"/>
        </w:rPr>
        <w:t>that</w:t>
      </w:r>
      <w:r w:rsidR="00FC47B6" w:rsidRPr="00DC4519">
        <w:rPr>
          <w:rFonts w:ascii="Times New Roman" w:hAnsi="Times New Roman" w:cs="Times New Roman"/>
          <w:sz w:val="24"/>
          <w:szCs w:val="24"/>
        </w:rPr>
        <w:t xml:space="preserve"> </w:t>
      </w:r>
      <w:r w:rsidRPr="00DC4519">
        <w:rPr>
          <w:rFonts w:ascii="Times New Roman" w:hAnsi="Times New Roman" w:cs="Times New Roman"/>
          <w:sz w:val="24"/>
          <w:szCs w:val="24"/>
        </w:rPr>
        <w:t xml:space="preserve">has cemented my desire to work as a solicitor in private practice, I have discovered that Child and Family Law is not the sole legal area that I want to pursue a career in. </w:t>
      </w:r>
      <w:r w:rsidR="00497D87">
        <w:rPr>
          <w:rFonts w:ascii="Times New Roman" w:hAnsi="Times New Roman" w:cs="Times New Roman"/>
          <w:sz w:val="24"/>
          <w:szCs w:val="24"/>
          <w:shd w:val="clear" w:color="auto" w:fill="FFFFFF"/>
        </w:rPr>
        <w:t>My work in ACL has</w:t>
      </w:r>
      <w:r w:rsidR="002E2B53" w:rsidRPr="00DC45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provided me with</w:t>
      </w:r>
      <w:r w:rsidR="00497D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several opportunities</w:t>
      </w:r>
      <w:r w:rsidR="004B73E4" w:rsidRPr="00DC45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w</w:t>
      </w:r>
      <w:r w:rsidR="009C750B">
        <w:rPr>
          <w:rFonts w:ascii="Times New Roman" w:hAnsi="Times New Roman" w:cs="Times New Roman"/>
          <w:sz w:val="24"/>
          <w:szCs w:val="24"/>
          <w:shd w:val="clear" w:color="auto" w:fill="FFFFFF"/>
        </w:rPr>
        <w:t>ork on cases involving E</w:t>
      </w:r>
      <w:r w:rsidR="002E2B53" w:rsidRPr="00DC4519">
        <w:rPr>
          <w:rFonts w:ascii="Times New Roman" w:hAnsi="Times New Roman" w:cs="Times New Roman"/>
          <w:sz w:val="24"/>
          <w:szCs w:val="24"/>
          <w:shd w:val="clear" w:color="auto" w:fill="FFFFFF"/>
        </w:rPr>
        <w:t>mployment</w:t>
      </w:r>
      <w:r w:rsidR="009C7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Law, General Litigation and Personal Injury L</w:t>
      </w:r>
      <w:r w:rsidR="004B73E4" w:rsidRPr="00DC45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itigation. </w:t>
      </w:r>
      <w:r w:rsidR="002E2B53" w:rsidRPr="00DC4519">
        <w:rPr>
          <w:rFonts w:ascii="Times New Roman" w:hAnsi="Times New Roman" w:cs="Times New Roman"/>
          <w:sz w:val="24"/>
          <w:szCs w:val="24"/>
          <w:shd w:val="clear" w:color="auto" w:fill="FFFFFF"/>
        </w:rPr>
        <w:t>These cases peaked my interest and led me to make the decision that I want to transfer to a large law firm</w:t>
      </w:r>
      <w:r w:rsidR="00FC47B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E2B53" w:rsidRPr="00DC45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where </w:t>
      </w:r>
      <w:r w:rsidR="009D24F4">
        <w:rPr>
          <w:rFonts w:ascii="Times New Roman" w:hAnsi="Times New Roman" w:cs="Times New Roman"/>
          <w:sz w:val="24"/>
          <w:szCs w:val="24"/>
          <w:shd w:val="clear" w:color="auto" w:fill="FFFFFF"/>
        </w:rPr>
        <w:t>I would have the</w:t>
      </w:r>
      <w:r w:rsidR="002E2B53" w:rsidRPr="00DC45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opportunit</w:t>
      </w:r>
      <w:r w:rsidR="009D24F4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="002E2B53" w:rsidRPr="00DC45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experience and practice in numerous areas of law. I would thoroughly welcome an opportunity to work</w:t>
      </w:r>
      <w:r w:rsidR="00DC4519" w:rsidRPr="00DC45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a Trainee</w:t>
      </w:r>
      <w:r w:rsidR="002E2B53" w:rsidRPr="00DC45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Byrne Wallace as it is a dynamic firm that practices in wide and diverse areas of law, many of which I am hugely interested in.</w:t>
      </w:r>
      <w:r w:rsidR="009C7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Also, the fact that Byrne Wallace is currently in the process of becoming an open-plan office is hugely attractive to</w:t>
      </w:r>
      <w:r w:rsidR="00B248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</w:t>
      </w:r>
      <w:r w:rsidR="009D24F4">
        <w:rPr>
          <w:rFonts w:ascii="Times New Roman" w:hAnsi="Times New Roman" w:cs="Times New Roman"/>
          <w:sz w:val="24"/>
          <w:szCs w:val="24"/>
          <w:shd w:val="clear" w:color="auto" w:fill="FFFFFF"/>
        </w:rPr>
        <w:t>. Not only is it conducive to promoting teamwork,</w:t>
      </w:r>
      <w:r w:rsidR="00B248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it </w:t>
      </w:r>
      <w:r w:rsidR="009D24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also </w:t>
      </w:r>
      <w:r w:rsidR="00B248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demonstrates the approachable manner Byrne Wallace takes in </w:t>
      </w:r>
      <w:r w:rsidR="009C750B">
        <w:rPr>
          <w:rFonts w:ascii="Times New Roman" w:hAnsi="Times New Roman" w:cs="Times New Roman"/>
          <w:sz w:val="24"/>
          <w:szCs w:val="24"/>
          <w:shd w:val="clear" w:color="auto" w:fill="FFFFFF"/>
        </w:rPr>
        <w:t>teaching its Trainees</w:t>
      </w:r>
      <w:r w:rsidR="00FC47B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C7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think </w:t>
      </w:r>
      <w:r w:rsidR="00FC47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this </w:t>
      </w:r>
      <w:r w:rsidR="009C750B">
        <w:rPr>
          <w:rFonts w:ascii="Times New Roman" w:hAnsi="Times New Roman" w:cs="Times New Roman"/>
          <w:sz w:val="24"/>
          <w:szCs w:val="24"/>
          <w:shd w:val="clear" w:color="auto" w:fill="FFFFFF"/>
        </w:rPr>
        <w:t>is invaluable in Trainees</w:t>
      </w:r>
      <w:r w:rsidR="009D24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developing</w:t>
      </w:r>
      <w:r w:rsidR="006A1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</w:t>
      </w:r>
      <w:r w:rsidR="009C7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learning as much as they can possibly can. </w:t>
      </w:r>
    </w:p>
    <w:p w14:paraId="58847FE3" w14:textId="77777777" w:rsidR="00CB377F" w:rsidRPr="00DC4519" w:rsidRDefault="00CB377F" w:rsidP="00CB377F">
      <w:pPr>
        <w:rPr>
          <w:rFonts w:ascii="Times New Roman" w:hAnsi="Times New Roman" w:cs="Times New Roman"/>
          <w:sz w:val="24"/>
          <w:szCs w:val="24"/>
        </w:rPr>
      </w:pPr>
    </w:p>
    <w:p w14:paraId="0630B8BB" w14:textId="6292E5A2" w:rsidR="00CB377F" w:rsidRPr="00DC4519" w:rsidRDefault="00CB377F" w:rsidP="00CB377F">
      <w:pPr>
        <w:rPr>
          <w:rFonts w:ascii="Times New Roman" w:hAnsi="Times New Roman" w:cs="Times New Roman"/>
          <w:sz w:val="24"/>
          <w:szCs w:val="24"/>
        </w:rPr>
      </w:pPr>
      <w:r w:rsidRPr="00DC4519">
        <w:rPr>
          <w:rFonts w:ascii="Times New Roman" w:hAnsi="Times New Roman" w:cs="Times New Roman"/>
          <w:sz w:val="24"/>
          <w:szCs w:val="24"/>
        </w:rPr>
        <w:t>My work in ACL has allowed me to develop my inter-personal skills through dealing with clients on a daily basis</w:t>
      </w:r>
      <w:r w:rsidR="006A1C4B">
        <w:rPr>
          <w:rFonts w:ascii="Times New Roman" w:hAnsi="Times New Roman" w:cs="Times New Roman"/>
          <w:sz w:val="24"/>
          <w:szCs w:val="24"/>
        </w:rPr>
        <w:t xml:space="preserve">, especially by attending client Consultations. </w:t>
      </w:r>
      <w:r w:rsidRPr="00DC4519">
        <w:rPr>
          <w:rFonts w:ascii="Times New Roman" w:hAnsi="Times New Roman" w:cs="Times New Roman"/>
          <w:sz w:val="24"/>
          <w:szCs w:val="24"/>
        </w:rPr>
        <w:t>My legal research and administrative skills have also improved immensely through the administrative work and research I am tasked with.</w:t>
      </w:r>
      <w:bookmarkStart w:id="0" w:name="_GoBack"/>
      <w:bookmarkEnd w:id="0"/>
    </w:p>
    <w:p w14:paraId="162B98E8" w14:textId="3F1FDB55" w:rsidR="00CB377F" w:rsidRPr="00DC4519" w:rsidRDefault="006A1C4B" w:rsidP="00CB377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Whilst studying for my Masters, </w:t>
      </w:r>
      <w:r w:rsidR="00CB377F" w:rsidRPr="00DC4519">
        <w:rPr>
          <w:rFonts w:ascii="Times New Roman" w:hAnsi="Times New Roman" w:cs="Times New Roman"/>
          <w:sz w:val="24"/>
          <w:szCs w:val="24"/>
        </w:rPr>
        <w:t xml:space="preserve">I was employed part time as an intern in Keith Flynn &amp; Co. Solicitors in Cork. </w:t>
      </w:r>
      <w:r w:rsidR="00CB377F" w:rsidRPr="00DC4519">
        <w:rPr>
          <w:rFonts w:ascii="Times New Roman" w:hAnsi="Times New Roman" w:cs="Times New Roman"/>
          <w:sz w:val="24"/>
          <w:szCs w:val="24"/>
          <w:shd w:val="clear" w:color="auto" w:fill="FFFFFF"/>
        </w:rPr>
        <w:t>During my internship I foc</w:t>
      </w:r>
      <w:r w:rsidR="00497D87">
        <w:rPr>
          <w:rFonts w:ascii="Times New Roman" w:hAnsi="Times New Roman" w:cs="Times New Roman"/>
          <w:sz w:val="24"/>
          <w:szCs w:val="24"/>
          <w:shd w:val="clear" w:color="auto" w:fill="FFFFFF"/>
        </w:rPr>
        <w:t>used mainly on Litigation, Clin</w:t>
      </w:r>
      <w:r w:rsidR="00CB377F" w:rsidRPr="00DC4519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497D87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CB377F" w:rsidRPr="00DC45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 Negligence and Property Law. </w:t>
      </w:r>
      <w:r w:rsidR="00CB377F" w:rsidRPr="00DC4519">
        <w:rPr>
          <w:rFonts w:ascii="Times New Roman" w:hAnsi="Times New Roman" w:cs="Times New Roman"/>
          <w:sz w:val="24"/>
          <w:szCs w:val="24"/>
        </w:rPr>
        <w:t xml:space="preserve">The key skill I gained </w:t>
      </w:r>
      <w:r w:rsidR="00BA0DD5">
        <w:rPr>
          <w:rFonts w:ascii="Times New Roman" w:hAnsi="Times New Roman" w:cs="Times New Roman"/>
          <w:sz w:val="24"/>
          <w:szCs w:val="24"/>
        </w:rPr>
        <w:t xml:space="preserve">during this time </w:t>
      </w:r>
      <w:r w:rsidR="00CB377F" w:rsidRPr="00DC4519">
        <w:rPr>
          <w:rFonts w:ascii="Times New Roman" w:hAnsi="Times New Roman" w:cs="Times New Roman"/>
          <w:sz w:val="24"/>
          <w:szCs w:val="24"/>
        </w:rPr>
        <w:t>was becoming familiar with the various legal documents in the above areas of law</w:t>
      </w:r>
      <w:r w:rsidR="00497D87">
        <w:rPr>
          <w:rFonts w:ascii="Times New Roman" w:hAnsi="Times New Roman" w:cs="Times New Roman"/>
          <w:sz w:val="24"/>
          <w:szCs w:val="24"/>
        </w:rPr>
        <w:t>,</w:t>
      </w:r>
      <w:r w:rsidR="00CB377F" w:rsidRPr="00DC4519">
        <w:rPr>
          <w:rFonts w:ascii="Times New Roman" w:hAnsi="Times New Roman" w:cs="Times New Roman"/>
          <w:sz w:val="24"/>
          <w:szCs w:val="24"/>
        </w:rPr>
        <w:t xml:space="preserve"> through preparing Briefs for Counsel and</w:t>
      </w:r>
      <w:r w:rsidR="009C750B">
        <w:rPr>
          <w:rFonts w:ascii="Times New Roman" w:hAnsi="Times New Roman" w:cs="Times New Roman"/>
          <w:sz w:val="24"/>
          <w:szCs w:val="24"/>
        </w:rPr>
        <w:t xml:space="preserve"> preparing legal documents for Hearings</w:t>
      </w:r>
      <w:r w:rsidR="00CB377F" w:rsidRPr="00DC4519">
        <w:rPr>
          <w:rFonts w:ascii="Times New Roman" w:hAnsi="Times New Roman" w:cs="Times New Roman"/>
          <w:sz w:val="24"/>
          <w:szCs w:val="24"/>
        </w:rPr>
        <w:t>.</w:t>
      </w:r>
      <w:r w:rsidR="00CB377F" w:rsidRPr="00DC45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also worked as a legal assistant in Bio-Medical Research where I g</w:t>
      </w:r>
      <w:r w:rsidR="009C750B">
        <w:rPr>
          <w:rFonts w:ascii="Times New Roman" w:hAnsi="Times New Roman" w:cs="Times New Roman"/>
          <w:sz w:val="24"/>
          <w:szCs w:val="24"/>
          <w:shd w:val="clear" w:color="auto" w:fill="FFFFFF"/>
        </w:rPr>
        <w:t>ained experience in working on Personal Injury C</w:t>
      </w:r>
      <w:r w:rsidR="00CB377F" w:rsidRPr="00DC45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laims.  </w:t>
      </w:r>
    </w:p>
    <w:p w14:paraId="2195ADE3" w14:textId="77777777" w:rsidR="00CB377F" w:rsidRPr="00DC4519" w:rsidRDefault="00CB377F" w:rsidP="00CB377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63C9A63" w14:textId="77777777" w:rsidR="00CB377F" w:rsidRDefault="00CB377F" w:rsidP="00CB377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45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My legal work experiences as well as my time spent as an intern in the European Parliament and as a legal researcher for both the Family Law Clinic and Child Law Clinic in UCC have provided me with the necessary legal research skills, organisational skills, inter-personal </w:t>
      </w:r>
      <w:r w:rsidRPr="00DC451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skills and communication skills that I believe are prerequisites to working as part of your team in such an established law firm. </w:t>
      </w:r>
    </w:p>
    <w:p w14:paraId="5DFB6EED" w14:textId="77777777" w:rsidR="00497D87" w:rsidRPr="00DC4519" w:rsidRDefault="00497D87" w:rsidP="00CB377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1DB6553" w14:textId="77777777" w:rsidR="00CB377F" w:rsidRPr="00DC4519" w:rsidDel="00BA0DD5" w:rsidRDefault="007229F4" w:rsidP="00CB377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Having studied law at a M</w:t>
      </w:r>
      <w:r w:rsidR="00CB377F" w:rsidRPr="00DC45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asters level, I have gained the necessary written skills that are required of anyone working in the legal profession. </w:t>
      </w:r>
      <w:r w:rsidR="00CB377F" w:rsidRPr="00DC4519">
        <w:rPr>
          <w:rFonts w:ascii="Times New Roman" w:hAnsi="Times New Roman" w:cs="Times New Roman"/>
          <w:sz w:val="24"/>
          <w:szCs w:val="24"/>
          <w:shd w:val="clear" w:color="auto" w:fill="FFFFFF"/>
        </w:rPr>
        <w:t>Th</w:t>
      </w:r>
      <w:r w:rsidR="00CB377F" w:rsidRPr="00DC4519" w:rsidDel="00BA0DD5">
        <w:rPr>
          <w:rFonts w:ascii="Times New Roman" w:hAnsi="Times New Roman" w:cs="Times New Roman"/>
          <w:sz w:val="24"/>
          <w:szCs w:val="24"/>
          <w:shd w:val="clear" w:color="auto" w:fill="FFFFFF"/>
        </w:rPr>
        <w:t>is is demonstrated by the fact that I am published in t</w:t>
      </w:r>
      <w:r w:rsidR="00EC1735" w:rsidRPr="00DC4519" w:rsidDel="00BA0DD5">
        <w:rPr>
          <w:rFonts w:ascii="Times New Roman" w:hAnsi="Times New Roman" w:cs="Times New Roman"/>
          <w:sz w:val="24"/>
          <w:szCs w:val="24"/>
          <w:shd w:val="clear" w:color="auto" w:fill="FFFFFF"/>
        </w:rPr>
        <w:t>wo legal academic journals</w:t>
      </w:r>
      <w:r w:rsidR="00497D87" w:rsidDel="00BA0D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co-wrote a piece on ‘The Relationship between Solicitor and Counsel’ in the Family Law Handbook 2016.</w:t>
      </w:r>
    </w:p>
    <w:p w14:paraId="28CAD1DC" w14:textId="77777777" w:rsidR="00EC1735" w:rsidRPr="00DC4519" w:rsidRDefault="00EC1735" w:rsidP="00CB377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7E19AF3" w14:textId="77777777" w:rsidR="00CB377F" w:rsidRDefault="00CB377F" w:rsidP="00CB377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45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 further information on my work experience, achievements and skills please see my CV which I have enclosed. I feel I have the necessary skills and attributes to make a very positive contribution to your team and would welcome the opportunity to discuss this with you in more detail. </w:t>
      </w:r>
    </w:p>
    <w:p w14:paraId="75020E54" w14:textId="77777777" w:rsidR="00DC4519" w:rsidRPr="00DC4519" w:rsidRDefault="00DC4519" w:rsidP="00CB377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AEC933D" w14:textId="77777777" w:rsidR="00CB377F" w:rsidRPr="00DC4519" w:rsidRDefault="00CB377F" w:rsidP="00CB377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4519">
        <w:rPr>
          <w:rFonts w:ascii="Times New Roman" w:hAnsi="Times New Roman" w:cs="Times New Roman"/>
          <w:sz w:val="24"/>
          <w:szCs w:val="24"/>
          <w:shd w:val="clear" w:color="auto" w:fill="FFFFFF"/>
        </w:rPr>
        <w:t>I look forward to hearing from you.</w:t>
      </w:r>
    </w:p>
    <w:p w14:paraId="10D98C91" w14:textId="77777777" w:rsidR="00CB377F" w:rsidRPr="00DC4519" w:rsidRDefault="00CB377F" w:rsidP="00CB377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4F23E77" w14:textId="77777777" w:rsidR="00CB377F" w:rsidRPr="00DC4519" w:rsidRDefault="009C750B" w:rsidP="00CB377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Yours s</w:t>
      </w:r>
      <w:r w:rsidR="00CB377F" w:rsidRPr="00DC4519">
        <w:rPr>
          <w:rFonts w:ascii="Times New Roman" w:hAnsi="Times New Roman" w:cs="Times New Roman"/>
          <w:sz w:val="24"/>
          <w:szCs w:val="24"/>
          <w:shd w:val="clear" w:color="auto" w:fill="FFFFFF"/>
        </w:rPr>
        <w:t>incerely,</w:t>
      </w:r>
    </w:p>
    <w:p w14:paraId="5C532003" w14:textId="77777777" w:rsidR="00CB377F" w:rsidRPr="00DC4519" w:rsidRDefault="00CB377F" w:rsidP="00CB377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C00098C" w14:textId="77777777" w:rsidR="00CB377F" w:rsidRPr="00DC4519" w:rsidRDefault="00CB377F" w:rsidP="00CB377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4519">
        <w:rPr>
          <w:rFonts w:ascii="Times New Roman" w:hAnsi="Times New Roman" w:cs="Times New Roman"/>
          <w:sz w:val="24"/>
          <w:szCs w:val="24"/>
          <w:shd w:val="clear" w:color="auto" w:fill="FFFFFF"/>
        </w:rPr>
        <w:t>Laura Croke</w:t>
      </w:r>
    </w:p>
    <w:p w14:paraId="287B46BB" w14:textId="77777777" w:rsidR="00AE78C5" w:rsidRPr="00DC4519" w:rsidRDefault="005F2683">
      <w:pPr>
        <w:rPr>
          <w:sz w:val="24"/>
          <w:szCs w:val="24"/>
        </w:rPr>
      </w:pPr>
    </w:p>
    <w:sectPr w:rsidR="00AE78C5" w:rsidRPr="00DC4519" w:rsidSect="00BA0D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E4"/>
    <w:rsid w:val="002E2B53"/>
    <w:rsid w:val="00497D87"/>
    <w:rsid w:val="004B73E4"/>
    <w:rsid w:val="005F2683"/>
    <w:rsid w:val="00672A28"/>
    <w:rsid w:val="00677AB3"/>
    <w:rsid w:val="00695D67"/>
    <w:rsid w:val="006A1C4B"/>
    <w:rsid w:val="007229F4"/>
    <w:rsid w:val="00980C1B"/>
    <w:rsid w:val="009C750B"/>
    <w:rsid w:val="009D24F4"/>
    <w:rsid w:val="00AC68C4"/>
    <w:rsid w:val="00B24820"/>
    <w:rsid w:val="00B6099C"/>
    <w:rsid w:val="00BA0DD5"/>
    <w:rsid w:val="00C76ADE"/>
    <w:rsid w:val="00CB377F"/>
    <w:rsid w:val="00DC4519"/>
    <w:rsid w:val="00EC1735"/>
    <w:rsid w:val="00FC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D2CE6"/>
  <w15:chartTrackingRefBased/>
  <w15:docId w15:val="{9A9E9203-6BDA-42BC-8F63-C512E88E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3E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73E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C47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47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47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7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47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A2992-FAD1-4566-8A61-CEE02A48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Croke</dc:creator>
  <cp:keywords/>
  <dc:description/>
  <cp:lastModifiedBy>Laura Croke</cp:lastModifiedBy>
  <cp:revision>2</cp:revision>
  <dcterms:created xsi:type="dcterms:W3CDTF">2016-10-19T19:29:00Z</dcterms:created>
  <dcterms:modified xsi:type="dcterms:W3CDTF">2016-10-19T19:29:00Z</dcterms:modified>
</cp:coreProperties>
</file>