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00" w:rsidRPr="00ED4A72" w:rsidRDefault="00D23800" w:rsidP="00D23800">
      <w:pPr>
        <w:pStyle w:val="Body"/>
        <w:ind w:left="6480"/>
        <w:rPr>
          <w:rFonts w:asciiTheme="minorHAnsi" w:hAnsiTheme="minorHAnsi"/>
        </w:rPr>
      </w:pPr>
      <w:r w:rsidRPr="00ED4A72">
        <w:rPr>
          <w:rFonts w:asciiTheme="minorHAnsi" w:hAnsiTheme="minorHAnsi"/>
        </w:rPr>
        <w:t>17 Hazelwood View</w:t>
      </w:r>
    </w:p>
    <w:p w:rsidR="00D23800" w:rsidRPr="00ED4A72" w:rsidRDefault="00D23800" w:rsidP="00D23800">
      <w:pPr>
        <w:pStyle w:val="Body"/>
        <w:ind w:left="6480"/>
        <w:rPr>
          <w:rFonts w:asciiTheme="minorHAnsi" w:hAnsiTheme="minorHAnsi"/>
        </w:rPr>
      </w:pPr>
      <w:r w:rsidRPr="00ED4A72">
        <w:rPr>
          <w:rFonts w:asciiTheme="minorHAnsi" w:hAnsiTheme="minorHAnsi"/>
        </w:rPr>
        <w:t>Clondalkin</w:t>
      </w:r>
    </w:p>
    <w:p w:rsidR="00D23800" w:rsidRPr="00ED4A72" w:rsidRDefault="00D23800" w:rsidP="00D23800">
      <w:pPr>
        <w:pStyle w:val="Body"/>
        <w:ind w:left="6480"/>
        <w:rPr>
          <w:rFonts w:asciiTheme="minorHAnsi" w:hAnsiTheme="minorHAnsi"/>
        </w:rPr>
      </w:pPr>
      <w:r w:rsidRPr="00ED4A72">
        <w:rPr>
          <w:rFonts w:asciiTheme="minorHAnsi" w:hAnsiTheme="minorHAnsi"/>
        </w:rPr>
        <w:t>Dublin 22</w:t>
      </w:r>
    </w:p>
    <w:p w:rsidR="00D23800" w:rsidRPr="00ED4A72" w:rsidRDefault="00D23800" w:rsidP="00D23800">
      <w:pPr>
        <w:pStyle w:val="Body"/>
        <w:ind w:left="5760" w:firstLine="720"/>
        <w:rPr>
          <w:rFonts w:asciiTheme="minorHAnsi" w:hAnsiTheme="minorHAnsi"/>
        </w:rPr>
      </w:pPr>
      <w:r w:rsidRPr="00ED4A72">
        <w:rPr>
          <w:rFonts w:asciiTheme="minorHAnsi" w:hAnsiTheme="minorHAnsi"/>
        </w:rPr>
        <w:t>Ph: 0879709601</w:t>
      </w:r>
    </w:p>
    <w:p w:rsidR="00D23800" w:rsidRPr="00ED4A72" w:rsidRDefault="00D23800" w:rsidP="00D23800">
      <w:pPr>
        <w:pStyle w:val="Body"/>
        <w:rPr>
          <w:rFonts w:asciiTheme="minorHAnsi" w:hAnsiTheme="minorHAnsi"/>
        </w:rPr>
      </w:pPr>
    </w:p>
    <w:p w:rsidR="00D23800" w:rsidRPr="00ED4A72" w:rsidRDefault="00D23800" w:rsidP="00D23800">
      <w:pPr>
        <w:pStyle w:val="Body"/>
        <w:rPr>
          <w:rFonts w:asciiTheme="minorHAnsi" w:hAnsiTheme="minorHAnsi"/>
        </w:rPr>
      </w:pPr>
      <w:r>
        <w:rPr>
          <w:rFonts w:asciiTheme="minorHAnsi" w:hAnsiTheme="minorHAnsi"/>
        </w:rPr>
        <w:t>Byrne Wallace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25</w:t>
      </w:r>
      <w:r w:rsidRPr="00D23800">
        <w:rPr>
          <w:rFonts w:asciiTheme="minorHAnsi" w:hAnsiTheme="minorHAnsi"/>
          <w:vertAlign w:val="superscript"/>
        </w:rPr>
        <w:t>th</w:t>
      </w:r>
      <w:r>
        <w:rPr>
          <w:rFonts w:asciiTheme="minorHAnsi" w:hAnsiTheme="minorHAnsi"/>
        </w:rPr>
        <w:t xml:space="preserve"> February 2016</w:t>
      </w:r>
    </w:p>
    <w:p w:rsidR="00D23800" w:rsidRPr="00ED4A72" w:rsidRDefault="00D23800" w:rsidP="00D23800">
      <w:pPr>
        <w:pStyle w:val="Body"/>
        <w:rPr>
          <w:rFonts w:asciiTheme="minorHAnsi" w:hAnsiTheme="minorHAnsi"/>
        </w:rPr>
      </w:pPr>
      <w:r>
        <w:rPr>
          <w:rFonts w:asciiTheme="minorHAnsi" w:hAnsiTheme="minorHAnsi"/>
        </w:rPr>
        <w:t>87-88 Harcourt Street</w:t>
      </w:r>
    </w:p>
    <w:p w:rsidR="00D23800" w:rsidRPr="00ED4A72" w:rsidRDefault="00D23800" w:rsidP="00D23800">
      <w:pPr>
        <w:pStyle w:val="Body"/>
        <w:rPr>
          <w:rFonts w:asciiTheme="minorHAnsi" w:hAnsiTheme="minorHAnsi"/>
        </w:rPr>
      </w:pPr>
      <w:r w:rsidRPr="00ED4A72">
        <w:rPr>
          <w:rFonts w:asciiTheme="minorHAnsi" w:hAnsiTheme="minorHAnsi"/>
        </w:rPr>
        <w:t xml:space="preserve">Dublin </w:t>
      </w:r>
      <w:r>
        <w:rPr>
          <w:rFonts w:asciiTheme="minorHAnsi" w:hAnsiTheme="minorHAnsi"/>
        </w:rPr>
        <w:t>2</w:t>
      </w:r>
    </w:p>
    <w:p w:rsidR="00D23800" w:rsidRPr="00ED4A72" w:rsidRDefault="00D23800" w:rsidP="00D23800">
      <w:pPr>
        <w:pStyle w:val="Body"/>
        <w:rPr>
          <w:rFonts w:asciiTheme="minorHAnsi" w:hAnsiTheme="minorHAnsi"/>
        </w:rPr>
      </w:pPr>
    </w:p>
    <w:p w:rsidR="00D23800" w:rsidRDefault="00D23800" w:rsidP="00D23800">
      <w:pPr>
        <w:pStyle w:val="Body"/>
        <w:rPr>
          <w:rFonts w:asciiTheme="minorHAnsi" w:hAnsiTheme="minorHAnsi"/>
        </w:rPr>
      </w:pPr>
      <w:r>
        <w:rPr>
          <w:rFonts w:asciiTheme="minorHAnsi" w:hAnsiTheme="minorHAnsi"/>
        </w:rPr>
        <w:t>To whom it may concern,</w:t>
      </w:r>
    </w:p>
    <w:p w:rsidR="00D23800" w:rsidRPr="00ED4A72" w:rsidRDefault="00D23800" w:rsidP="00D23800">
      <w:pPr>
        <w:pStyle w:val="Body"/>
        <w:rPr>
          <w:rFonts w:asciiTheme="minorHAnsi" w:hAnsiTheme="minorHAnsi"/>
        </w:rPr>
      </w:pPr>
    </w:p>
    <w:p w:rsidR="00D23800" w:rsidRPr="00ED4A72" w:rsidRDefault="00D23800" w:rsidP="00D23800">
      <w:pPr>
        <w:pStyle w:val="Body"/>
        <w:rPr>
          <w:rFonts w:asciiTheme="minorHAnsi" w:hAnsiTheme="minorHAnsi"/>
        </w:rPr>
      </w:pPr>
      <w:r w:rsidRPr="00ED4A72">
        <w:rPr>
          <w:rFonts w:asciiTheme="minorHAnsi" w:hAnsiTheme="minorHAnsi"/>
        </w:rPr>
        <w:t xml:space="preserve">My name is Laura Finn and I am a Junior Sophister Law and Political Science student at Trinity College, Dublin. I am writing to apply for a place in your 2016 Summer Internship Programme. </w:t>
      </w:r>
    </w:p>
    <w:p w:rsidR="00D23800" w:rsidRPr="00ED4A72" w:rsidRDefault="00D23800" w:rsidP="00D23800">
      <w:pPr>
        <w:pStyle w:val="Body"/>
        <w:rPr>
          <w:rFonts w:asciiTheme="minorHAnsi" w:hAnsiTheme="minorHAnsi"/>
        </w:rPr>
      </w:pPr>
    </w:p>
    <w:p w:rsidR="00D23800" w:rsidRPr="00ED4A72" w:rsidRDefault="00D23800" w:rsidP="00D23800">
      <w:pPr>
        <w:pStyle w:val="Body"/>
        <w:rPr>
          <w:rFonts w:asciiTheme="minorHAnsi" w:hAnsiTheme="minorHAnsi"/>
        </w:rPr>
      </w:pPr>
      <w:r>
        <w:rPr>
          <w:rFonts w:asciiTheme="minorHAnsi" w:hAnsiTheme="minorHAnsi"/>
        </w:rPr>
        <w:t>Byrne Wallace</w:t>
      </w:r>
      <w:r w:rsidRPr="00ED4A72">
        <w:rPr>
          <w:rFonts w:asciiTheme="minorHAnsi" w:hAnsiTheme="minorHAnsi"/>
        </w:rPr>
        <w:t xml:space="preserve"> is a leading</w:t>
      </w:r>
      <w:r>
        <w:rPr>
          <w:rFonts w:asciiTheme="minorHAnsi" w:hAnsiTheme="minorHAnsi"/>
        </w:rPr>
        <w:t>, progressive large law</w:t>
      </w:r>
      <w:r w:rsidRPr="00ED4A72">
        <w:rPr>
          <w:rFonts w:asciiTheme="minorHAnsi" w:hAnsiTheme="minorHAnsi"/>
        </w:rPr>
        <w:t xml:space="preserve"> firm in Ireland and has cemented its reputation as a top-class firm that has become the firm of choice for an increasing number of large, high profile clients. </w:t>
      </w:r>
      <w:r>
        <w:rPr>
          <w:rFonts w:asciiTheme="minorHAnsi" w:hAnsiTheme="minorHAnsi"/>
        </w:rPr>
        <w:t>Byrne Wallace</w:t>
      </w:r>
      <w:r w:rsidRPr="00ED4A72">
        <w:rPr>
          <w:rFonts w:asciiTheme="minorHAnsi" w:hAnsiTheme="minorHAnsi"/>
        </w:rPr>
        <w:t xml:space="preserve"> </w:t>
      </w:r>
      <w:r>
        <w:rPr>
          <w:rFonts w:asciiTheme="minorHAnsi" w:hAnsiTheme="minorHAnsi"/>
        </w:rPr>
        <w:t>strives to achieve excellence in dealing with its clients</w:t>
      </w:r>
      <w:r w:rsidRPr="00ED4A72">
        <w:rPr>
          <w:rFonts w:asciiTheme="minorHAnsi" w:hAnsiTheme="minorHAnsi"/>
        </w:rPr>
        <w:t xml:space="preserve">, as highlighted by </w:t>
      </w:r>
      <w:r>
        <w:rPr>
          <w:rFonts w:asciiTheme="minorHAnsi" w:hAnsiTheme="minorHAnsi"/>
        </w:rPr>
        <w:t>its recognition</w:t>
      </w:r>
      <w:r w:rsidRPr="00D23800">
        <w:rPr>
          <w:rFonts w:asciiTheme="minorHAnsi" w:hAnsiTheme="minorHAnsi"/>
        </w:rPr>
        <w:t xml:space="preserve"> for excellence in client service at the International Client Choice </w:t>
      </w:r>
      <w:r>
        <w:rPr>
          <w:rFonts w:asciiTheme="minorHAnsi" w:hAnsiTheme="minorHAnsi"/>
        </w:rPr>
        <w:t>Awards in 2016</w:t>
      </w:r>
      <w:r w:rsidRPr="00ED4A72">
        <w:rPr>
          <w:rFonts w:asciiTheme="minorHAnsi" w:hAnsiTheme="minorHAnsi"/>
        </w:rPr>
        <w:t xml:space="preserve">, and is the ideal place for me to learn the processes and formalities operating within a leading commercial firm while learning and developing my knowledge and skills in the hope of becoming one of </w:t>
      </w:r>
      <w:r>
        <w:rPr>
          <w:rFonts w:asciiTheme="minorHAnsi" w:hAnsiTheme="minorHAnsi"/>
        </w:rPr>
        <w:t>Byrne Wallace</w:t>
      </w:r>
      <w:r w:rsidRPr="00ED4A72">
        <w:rPr>
          <w:rFonts w:asciiTheme="minorHAnsi" w:hAnsiTheme="minorHAnsi"/>
        </w:rPr>
        <w:t xml:space="preserve">’s lawyers of the future. </w:t>
      </w:r>
    </w:p>
    <w:p w:rsidR="00D23800" w:rsidRPr="00ED4A72" w:rsidRDefault="00D23800" w:rsidP="00D23800">
      <w:pPr>
        <w:pStyle w:val="Body"/>
        <w:rPr>
          <w:rFonts w:asciiTheme="minorHAnsi" w:hAnsiTheme="minorHAnsi"/>
        </w:rPr>
      </w:pPr>
    </w:p>
    <w:p w:rsidR="00D23800" w:rsidRPr="00ED4A72" w:rsidRDefault="00D23800" w:rsidP="00D23800">
      <w:pPr>
        <w:pStyle w:val="Body"/>
        <w:rPr>
          <w:rFonts w:asciiTheme="minorHAnsi" w:hAnsiTheme="minorHAnsi"/>
          <w:u w:val="single"/>
        </w:rPr>
      </w:pPr>
      <w:r w:rsidRPr="00ED4A72">
        <w:rPr>
          <w:rFonts w:asciiTheme="minorHAnsi" w:hAnsiTheme="minorHAnsi"/>
        </w:rPr>
        <w:t xml:space="preserve">Having spoken to representatives at the TCD Law Fair, it is clear that </w:t>
      </w:r>
      <w:r>
        <w:rPr>
          <w:rFonts w:asciiTheme="minorHAnsi" w:hAnsiTheme="minorHAnsi"/>
        </w:rPr>
        <w:t>Byrne Wallace</w:t>
      </w:r>
      <w:r w:rsidRPr="00ED4A72">
        <w:rPr>
          <w:rFonts w:asciiTheme="minorHAnsi" w:hAnsiTheme="minorHAnsi"/>
        </w:rPr>
        <w:t xml:space="preserve"> </w:t>
      </w:r>
      <w:r>
        <w:rPr>
          <w:rFonts w:asciiTheme="minorHAnsi" w:hAnsiTheme="minorHAnsi"/>
        </w:rPr>
        <w:t>values both its employees and clients</w:t>
      </w:r>
      <w:r w:rsidRPr="00ED4A72">
        <w:rPr>
          <w:rFonts w:asciiTheme="minorHAnsi" w:hAnsiTheme="minorHAnsi"/>
        </w:rPr>
        <w:t xml:space="preserve"> in ways unparalleled by other large law firms in Ireland. This is evident not only through the quality of the varied and challenging work assigned to interns but also from the </w:t>
      </w:r>
      <w:r>
        <w:rPr>
          <w:rFonts w:asciiTheme="minorHAnsi" w:hAnsiTheme="minorHAnsi"/>
        </w:rPr>
        <w:t xml:space="preserve">rewarding working environment as well as the client focused approach of the firm. The </w:t>
      </w:r>
      <w:r w:rsidRPr="00D23800">
        <w:rPr>
          <w:rFonts w:asciiTheme="minorHAnsi" w:hAnsiTheme="minorHAnsi"/>
        </w:rPr>
        <w:t>Corporate Social Responsibility</w:t>
      </w:r>
      <w:r>
        <w:rPr>
          <w:rFonts w:asciiTheme="minorHAnsi" w:hAnsiTheme="minorHAnsi"/>
        </w:rPr>
        <w:t xml:space="preserve"> dimension at </w:t>
      </w:r>
      <w:r>
        <w:rPr>
          <w:rFonts w:asciiTheme="minorHAnsi" w:hAnsiTheme="minorHAnsi"/>
        </w:rPr>
        <w:t>Byrne Wallace</w:t>
      </w:r>
      <w:r>
        <w:rPr>
          <w:rFonts w:asciiTheme="minorHAnsi" w:hAnsiTheme="minorHAnsi"/>
        </w:rPr>
        <w:t xml:space="preserve"> </w:t>
      </w:r>
      <w:r w:rsidRPr="00ED4A72">
        <w:rPr>
          <w:rFonts w:asciiTheme="minorHAnsi" w:hAnsiTheme="minorHAnsi"/>
        </w:rPr>
        <w:t xml:space="preserve">is hugely attractive and one of the many reasons why I believe </w:t>
      </w:r>
      <w:r>
        <w:rPr>
          <w:rFonts w:asciiTheme="minorHAnsi" w:hAnsiTheme="minorHAnsi"/>
        </w:rPr>
        <w:t>Byrne Wallace</w:t>
      </w:r>
      <w:r w:rsidRPr="00ED4A72">
        <w:rPr>
          <w:rFonts w:asciiTheme="minorHAnsi" w:hAnsiTheme="minorHAnsi"/>
        </w:rPr>
        <w:t xml:space="preserve"> is the place for me to best realise my potential through exceptional training while working alongside experienced partners and solicitors on multidisciplinary cases. Having </w:t>
      </w:r>
      <w:r>
        <w:rPr>
          <w:rFonts w:asciiTheme="minorHAnsi" w:hAnsiTheme="minorHAnsi"/>
        </w:rPr>
        <w:t>not yet completed my degree</w:t>
      </w:r>
      <w:r w:rsidRPr="00ED4A72">
        <w:rPr>
          <w:rFonts w:asciiTheme="minorHAnsi" w:hAnsiTheme="minorHAnsi"/>
        </w:rPr>
        <w:t xml:space="preserve">, I am still unsure as to which specific area of law I would like to work in, and I have been struck by the diverse range of practice areas within </w:t>
      </w:r>
      <w:r>
        <w:rPr>
          <w:rFonts w:asciiTheme="minorHAnsi" w:hAnsiTheme="minorHAnsi"/>
        </w:rPr>
        <w:t>Byrne Wallace</w:t>
      </w:r>
      <w:r w:rsidRPr="00ED4A72">
        <w:rPr>
          <w:rFonts w:asciiTheme="minorHAnsi" w:hAnsiTheme="minorHAnsi"/>
        </w:rPr>
        <w:t xml:space="preserve">, and have a particular interest in the </w:t>
      </w:r>
      <w:r>
        <w:rPr>
          <w:rFonts w:asciiTheme="minorHAnsi" w:hAnsiTheme="minorHAnsi"/>
        </w:rPr>
        <w:t>Commercial Litigation and Intellectual Property</w:t>
      </w:r>
      <w:r w:rsidRPr="00ED4A72">
        <w:rPr>
          <w:rFonts w:asciiTheme="minorHAnsi" w:hAnsiTheme="minorHAnsi"/>
        </w:rPr>
        <w:t xml:space="preserve"> </w:t>
      </w:r>
      <w:r>
        <w:rPr>
          <w:rFonts w:asciiTheme="minorHAnsi" w:hAnsiTheme="minorHAnsi"/>
        </w:rPr>
        <w:t>practice areas</w:t>
      </w:r>
      <w:r w:rsidRPr="00ED4A72">
        <w:rPr>
          <w:rFonts w:asciiTheme="minorHAnsi" w:hAnsiTheme="minorHAnsi"/>
        </w:rPr>
        <w:t xml:space="preserve">. </w:t>
      </w:r>
    </w:p>
    <w:p w:rsidR="00D23800" w:rsidRPr="00ED4A72" w:rsidRDefault="00D23800" w:rsidP="00D23800">
      <w:pPr>
        <w:pStyle w:val="Body"/>
        <w:rPr>
          <w:rFonts w:asciiTheme="minorHAnsi" w:hAnsiTheme="minorHAnsi"/>
        </w:rPr>
      </w:pPr>
    </w:p>
    <w:p w:rsidR="00D23800" w:rsidRPr="00ED4A72" w:rsidRDefault="00D23800" w:rsidP="00D23800">
      <w:pPr>
        <w:pStyle w:val="Body"/>
        <w:rPr>
          <w:rFonts w:asciiTheme="minorHAnsi" w:hAnsiTheme="minorHAnsi"/>
        </w:rPr>
      </w:pPr>
      <w:r w:rsidRPr="00ED4A72">
        <w:rPr>
          <w:rFonts w:asciiTheme="minorHAnsi" w:hAnsiTheme="minorHAnsi"/>
        </w:rPr>
        <w:t xml:space="preserve">I am hardworking, dedicated and strive to achieve the best standard I can in the work I do, as my academic achievements to date show. Moreover, my involvement with various sports teams and societies has equipped me with the necessary interpersonal and communication skills to work well with others as part of a team. From studying Business Studies for the Leaving Cert and my experience in retail, I have an understanding of what matters commercially to a business and thus, a client, and I know that </w:t>
      </w:r>
      <w:r>
        <w:rPr>
          <w:rFonts w:asciiTheme="minorHAnsi" w:hAnsiTheme="minorHAnsi"/>
        </w:rPr>
        <w:t>Byrne Wallace</w:t>
      </w:r>
      <w:r w:rsidRPr="00ED4A72">
        <w:rPr>
          <w:rFonts w:asciiTheme="minorHAnsi" w:hAnsiTheme="minorHAnsi"/>
        </w:rPr>
        <w:t xml:space="preserve"> will help me further my knowledge in this area. I believe that as a result of my studies in both law and political science I can bring a fresh and dynamic way of thinking, negotiating and problem solving. I thrive in a fast-paced environment and am not one to </w:t>
      </w:r>
      <w:r w:rsidR="0020123A">
        <w:rPr>
          <w:rFonts w:asciiTheme="minorHAnsi" w:hAnsiTheme="minorHAnsi"/>
        </w:rPr>
        <w:t>shy</w:t>
      </w:r>
      <w:r w:rsidRPr="00ED4A72">
        <w:rPr>
          <w:rFonts w:asciiTheme="minorHAnsi" w:hAnsiTheme="minorHAnsi"/>
        </w:rPr>
        <w:t xml:space="preserve"> away from a challenge or new situations, qualities I believe are essential to succeeding as a commercial lawyer. I firmly believe that the internship programme at </w:t>
      </w:r>
      <w:r>
        <w:rPr>
          <w:rFonts w:asciiTheme="minorHAnsi" w:hAnsiTheme="minorHAnsi"/>
        </w:rPr>
        <w:t>Byrne Wallace</w:t>
      </w:r>
      <w:r w:rsidRPr="00ED4A72">
        <w:rPr>
          <w:rFonts w:asciiTheme="minorHAnsi" w:hAnsiTheme="minorHAnsi"/>
        </w:rPr>
        <w:t xml:space="preserve"> is the right place for me to receive the best introduction to the innermost workings of a commercial law firm and to start my career in law successfully.</w:t>
      </w:r>
    </w:p>
    <w:p w:rsidR="00D23800" w:rsidRPr="00ED4A72" w:rsidRDefault="00D23800" w:rsidP="00D23800">
      <w:pPr>
        <w:pStyle w:val="Body"/>
        <w:rPr>
          <w:rFonts w:asciiTheme="minorHAnsi" w:hAnsiTheme="minorHAnsi"/>
        </w:rPr>
      </w:pPr>
    </w:p>
    <w:p w:rsidR="00D23800" w:rsidRPr="00ED4A72" w:rsidRDefault="00D23800" w:rsidP="00D23800">
      <w:pPr>
        <w:pStyle w:val="Body"/>
        <w:rPr>
          <w:rFonts w:asciiTheme="minorHAnsi" w:hAnsiTheme="minorHAnsi"/>
        </w:rPr>
      </w:pPr>
      <w:r w:rsidRPr="00ED4A72">
        <w:rPr>
          <w:rFonts w:asciiTheme="minorHAnsi" w:hAnsiTheme="minorHAnsi"/>
        </w:rPr>
        <w:t xml:space="preserve">I am extremely interested in my potential to become a corporate lawyer and would love the opportunity </w:t>
      </w:r>
      <w:r w:rsidR="0020123A">
        <w:rPr>
          <w:rFonts w:asciiTheme="minorHAnsi" w:hAnsiTheme="minorHAnsi"/>
        </w:rPr>
        <w:t>to take part in the</w:t>
      </w:r>
      <w:r w:rsidRPr="00ED4A72">
        <w:rPr>
          <w:rFonts w:asciiTheme="minorHAnsi" w:hAnsiTheme="minorHAnsi"/>
        </w:rPr>
        <w:t xml:space="preserve"> 2016 Summer Internship Programme. Thank you for your time in reviewing my application and I look forward to hearing from you.</w:t>
      </w:r>
    </w:p>
    <w:p w:rsidR="00D23800" w:rsidRPr="00ED4A72" w:rsidRDefault="00D23800" w:rsidP="00D23800">
      <w:pPr>
        <w:pStyle w:val="Body"/>
        <w:rPr>
          <w:rFonts w:asciiTheme="minorHAnsi" w:hAnsiTheme="minorHAnsi"/>
        </w:rPr>
      </w:pPr>
    </w:p>
    <w:p w:rsidR="00D23800" w:rsidRPr="00ED4A72" w:rsidRDefault="00D23800" w:rsidP="00D23800">
      <w:pPr>
        <w:pStyle w:val="Body"/>
        <w:rPr>
          <w:rFonts w:asciiTheme="minorHAnsi" w:hAnsiTheme="minorHAnsi"/>
        </w:rPr>
      </w:pPr>
      <w:r w:rsidRPr="00ED4A72">
        <w:rPr>
          <w:rFonts w:asciiTheme="minorHAnsi" w:hAnsiTheme="minorHAnsi"/>
        </w:rPr>
        <w:t xml:space="preserve">Kind regards, </w:t>
      </w:r>
    </w:p>
    <w:p w:rsidR="00D23800" w:rsidRPr="00ED4A72" w:rsidRDefault="00D23800" w:rsidP="00D23800">
      <w:pPr>
        <w:pStyle w:val="Body"/>
        <w:rPr>
          <w:rFonts w:asciiTheme="minorHAnsi" w:hAnsiTheme="minorHAnsi"/>
        </w:rPr>
      </w:pPr>
    </w:p>
    <w:p w:rsidR="00A51F5A" w:rsidRPr="0020123A" w:rsidRDefault="00D23800" w:rsidP="0020123A">
      <w:pPr>
        <w:pStyle w:val="Body"/>
        <w:rPr>
          <w:rFonts w:asciiTheme="minorHAnsi" w:hAnsiTheme="minorHAnsi"/>
        </w:rPr>
      </w:pPr>
      <w:r>
        <w:rPr>
          <w:rFonts w:asciiTheme="minorHAnsi" w:hAnsiTheme="minorHAnsi"/>
        </w:rPr>
        <w:t>Laura Finn</w:t>
      </w:r>
      <w:bookmarkStart w:id="0" w:name="_GoBack"/>
      <w:bookmarkEnd w:id="0"/>
    </w:p>
    <w:sectPr w:rsidR="00A51F5A" w:rsidRPr="0020123A" w:rsidSect="00411C11">
      <w:pgSz w:w="11906" w:h="16838"/>
      <w:pgMar w:top="102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00"/>
    <w:rsid w:val="0020123A"/>
    <w:rsid w:val="004C0E1A"/>
    <w:rsid w:val="007C17F2"/>
    <w:rsid w:val="00CB3840"/>
    <w:rsid w:val="00CE1C2A"/>
    <w:rsid w:val="00D238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23800"/>
    <w:pPr>
      <w:pBdr>
        <w:top w:val="nil"/>
        <w:left w:val="nil"/>
        <w:bottom w:val="nil"/>
        <w:right w:val="nil"/>
        <w:between w:val="nil"/>
        <w:bar w:val="nil"/>
      </w:pBdr>
      <w:spacing w:line="240" w:lineRule="auto"/>
    </w:pPr>
    <w:rPr>
      <w:rFonts w:ascii="Helvetica" w:eastAsia="Arial Unicode MS" w:hAnsi="Arial Unicode MS" w:cs="Arial Unicode MS"/>
      <w:color w:val="000000"/>
      <w:bdr w:val="nil"/>
      <w:lang w:val="en-US"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23800"/>
    <w:pPr>
      <w:pBdr>
        <w:top w:val="nil"/>
        <w:left w:val="nil"/>
        <w:bottom w:val="nil"/>
        <w:right w:val="nil"/>
        <w:between w:val="nil"/>
        <w:bar w:val="nil"/>
      </w:pBdr>
      <w:spacing w:line="240" w:lineRule="auto"/>
    </w:pPr>
    <w:rPr>
      <w:rFonts w:ascii="Helvetica" w:eastAsia="Arial Unicode MS" w:hAnsi="Arial Unicode MS" w:cs="Arial Unicode MS"/>
      <w:color w:val="000000"/>
      <w:bdr w:val="nil"/>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Finn</dc:creator>
  <cp:lastModifiedBy>Laura Finn</cp:lastModifiedBy>
  <cp:revision>1</cp:revision>
  <dcterms:created xsi:type="dcterms:W3CDTF">2016-02-25T11:39:00Z</dcterms:created>
  <dcterms:modified xsi:type="dcterms:W3CDTF">2016-02-25T11:52:00Z</dcterms:modified>
</cp:coreProperties>
</file>