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1C" w:rsidRPr="00AD1B0B" w:rsidRDefault="00AD1B0B" w:rsidP="00AD1B0B">
      <w:pPr>
        <w:jc w:val="center"/>
        <w:rPr>
          <w:rFonts w:ascii="Times New Roman" w:hAnsi="Times New Roman" w:cs="Times New Roman"/>
          <w:sz w:val="28"/>
          <w:szCs w:val="24"/>
        </w:rPr>
      </w:pPr>
      <w:r w:rsidRPr="00AD1B0B">
        <w:rPr>
          <w:rFonts w:ascii="Times New Roman" w:hAnsi="Times New Roman" w:cs="Times New Roman"/>
          <w:sz w:val="28"/>
          <w:szCs w:val="24"/>
        </w:rPr>
        <w:t>Lauren Humphries</w:t>
      </w:r>
    </w:p>
    <w:p w:rsidR="00AD1B0B" w:rsidRDefault="00AD1B0B" w:rsidP="00AD1B0B">
      <w:pPr>
        <w:jc w:val="center"/>
        <w:rPr>
          <w:rFonts w:ascii="Times New Roman" w:hAnsi="Times New Roman" w:cs="Times New Roman"/>
          <w:sz w:val="24"/>
          <w:szCs w:val="24"/>
        </w:rPr>
      </w:pPr>
      <w:r>
        <w:rPr>
          <w:rFonts w:ascii="Times New Roman" w:hAnsi="Times New Roman" w:cs="Times New Roman"/>
          <w:sz w:val="24"/>
          <w:szCs w:val="24"/>
        </w:rPr>
        <w:t>Knockanarrigan, Donard, Wicklow, W91 YX75</w:t>
      </w:r>
    </w:p>
    <w:p w:rsidR="00AD1B0B" w:rsidRDefault="00AD1B0B" w:rsidP="00AD1B0B">
      <w:pPr>
        <w:jc w:val="center"/>
        <w:rPr>
          <w:rFonts w:ascii="Times New Roman" w:hAnsi="Times New Roman" w:cs="Times New Roman"/>
          <w:sz w:val="24"/>
          <w:szCs w:val="24"/>
        </w:rPr>
      </w:pPr>
      <w:r>
        <w:rPr>
          <w:rFonts w:ascii="Times New Roman" w:hAnsi="Times New Roman" w:cs="Times New Roman"/>
          <w:sz w:val="24"/>
          <w:szCs w:val="24"/>
        </w:rPr>
        <w:t xml:space="preserve">M: 087-2120079 | E: </w:t>
      </w:r>
      <w:hyperlink r:id="rId4" w:history="1">
        <w:r w:rsidRPr="007F4473">
          <w:rPr>
            <w:rStyle w:val="Hyperlink"/>
            <w:rFonts w:ascii="Times New Roman" w:hAnsi="Times New Roman" w:cs="Times New Roman"/>
            <w:sz w:val="24"/>
            <w:szCs w:val="24"/>
          </w:rPr>
          <w:t>laurenhumphries1998@gmail.com</w:t>
        </w:r>
      </w:hyperlink>
    </w:p>
    <w:p w:rsidR="00AD1B0B" w:rsidRDefault="009E4860" w:rsidP="00AD1B0B">
      <w:pPr>
        <w:rPr>
          <w:rFonts w:ascii="Times New Roman" w:hAnsi="Times New Roman" w:cs="Times New Roman"/>
          <w:sz w:val="24"/>
          <w:szCs w:val="24"/>
        </w:rPr>
      </w:pPr>
      <w:r>
        <w:rPr>
          <w:rFonts w:ascii="Times New Roman" w:hAnsi="Times New Roman" w:cs="Times New Roman"/>
          <w:sz w:val="24"/>
          <w:szCs w:val="24"/>
        </w:rPr>
        <w:t>29</w:t>
      </w:r>
      <w:r w:rsidR="00AD1B0B">
        <w:rPr>
          <w:rFonts w:ascii="Times New Roman" w:hAnsi="Times New Roman" w:cs="Times New Roman"/>
          <w:sz w:val="24"/>
          <w:szCs w:val="24"/>
        </w:rPr>
        <w:t>/10/2020</w:t>
      </w:r>
    </w:p>
    <w:p w:rsidR="00AD1B0B" w:rsidRDefault="00A33623" w:rsidP="00AD1B0B">
      <w:pPr>
        <w:rPr>
          <w:rFonts w:ascii="Times New Roman" w:hAnsi="Times New Roman" w:cs="Times New Roman"/>
          <w:sz w:val="24"/>
          <w:szCs w:val="24"/>
        </w:rPr>
      </w:pPr>
      <w:r>
        <w:rPr>
          <w:rFonts w:ascii="Times New Roman" w:hAnsi="Times New Roman" w:cs="Times New Roman"/>
          <w:sz w:val="24"/>
          <w:szCs w:val="24"/>
        </w:rPr>
        <w:t>HR Manager</w:t>
      </w:r>
    </w:p>
    <w:p w:rsidR="00AD1B0B" w:rsidRDefault="00A33623" w:rsidP="00AD1B0B">
      <w:pPr>
        <w:rPr>
          <w:rFonts w:ascii="Times New Roman" w:hAnsi="Times New Roman" w:cs="Times New Roman"/>
          <w:sz w:val="24"/>
          <w:szCs w:val="24"/>
        </w:rPr>
      </w:pPr>
      <w:r>
        <w:rPr>
          <w:rFonts w:ascii="Times New Roman" w:hAnsi="Times New Roman" w:cs="Times New Roman"/>
          <w:sz w:val="24"/>
          <w:szCs w:val="24"/>
        </w:rPr>
        <w:t>88 Harcourt Street</w:t>
      </w:r>
      <w:r w:rsidR="00AD1B0B">
        <w:rPr>
          <w:rFonts w:ascii="Times New Roman" w:hAnsi="Times New Roman" w:cs="Times New Roman"/>
          <w:sz w:val="24"/>
          <w:szCs w:val="24"/>
        </w:rPr>
        <w:t xml:space="preserve">,  </w:t>
      </w:r>
    </w:p>
    <w:p w:rsidR="00AD1B0B" w:rsidRDefault="00A33623" w:rsidP="00AD1B0B">
      <w:pPr>
        <w:rPr>
          <w:rFonts w:ascii="Times New Roman" w:hAnsi="Times New Roman" w:cs="Times New Roman"/>
          <w:sz w:val="24"/>
          <w:szCs w:val="24"/>
        </w:rPr>
      </w:pPr>
      <w:r>
        <w:rPr>
          <w:rFonts w:ascii="Times New Roman" w:hAnsi="Times New Roman" w:cs="Times New Roman"/>
          <w:sz w:val="24"/>
          <w:szCs w:val="24"/>
        </w:rPr>
        <w:t>Dublin 2</w:t>
      </w:r>
    </w:p>
    <w:p w:rsidR="00A33623" w:rsidRDefault="00A33623" w:rsidP="00AD1B0B">
      <w:pPr>
        <w:rPr>
          <w:rFonts w:ascii="Times New Roman" w:hAnsi="Times New Roman" w:cs="Times New Roman"/>
          <w:sz w:val="24"/>
          <w:szCs w:val="24"/>
        </w:rPr>
      </w:pPr>
      <w:r>
        <w:rPr>
          <w:rFonts w:ascii="Times New Roman" w:hAnsi="Times New Roman" w:cs="Times New Roman"/>
          <w:sz w:val="24"/>
          <w:szCs w:val="24"/>
        </w:rPr>
        <w:t>D02 DK18</w:t>
      </w:r>
    </w:p>
    <w:p w:rsidR="00AD1B0B" w:rsidRDefault="00AD1B0B" w:rsidP="00AD1B0B">
      <w:pPr>
        <w:rPr>
          <w:rFonts w:ascii="Times New Roman" w:hAnsi="Times New Roman" w:cs="Times New Roman"/>
          <w:sz w:val="24"/>
          <w:szCs w:val="24"/>
        </w:rPr>
      </w:pPr>
    </w:p>
    <w:p w:rsidR="00AD1B0B" w:rsidRDefault="00AD1B0B" w:rsidP="00AD1B0B">
      <w:pPr>
        <w:rPr>
          <w:rFonts w:ascii="Times New Roman" w:hAnsi="Times New Roman" w:cs="Times New Roman"/>
          <w:sz w:val="24"/>
          <w:szCs w:val="24"/>
        </w:rPr>
      </w:pPr>
      <w:r>
        <w:rPr>
          <w:rFonts w:ascii="Times New Roman" w:hAnsi="Times New Roman" w:cs="Times New Roman"/>
          <w:sz w:val="24"/>
          <w:szCs w:val="24"/>
        </w:rPr>
        <w:t>Dear</w:t>
      </w:r>
      <w:r w:rsidR="00A33623">
        <w:rPr>
          <w:rFonts w:ascii="Times New Roman" w:hAnsi="Times New Roman" w:cs="Times New Roman"/>
          <w:sz w:val="24"/>
          <w:szCs w:val="24"/>
        </w:rPr>
        <w:t xml:space="preserve"> Ciara Loftus</w:t>
      </w:r>
      <w:r w:rsidR="00D34AF6">
        <w:rPr>
          <w:rFonts w:ascii="Times New Roman" w:hAnsi="Times New Roman" w:cs="Times New Roman"/>
          <w:sz w:val="24"/>
          <w:szCs w:val="24"/>
        </w:rPr>
        <w:t>,</w:t>
      </w:r>
    </w:p>
    <w:p w:rsidR="00AD1B0B" w:rsidRDefault="005A12F9" w:rsidP="005A4FE5">
      <w:pPr>
        <w:jc w:val="both"/>
        <w:rPr>
          <w:rFonts w:ascii="Times New Roman" w:hAnsi="Times New Roman" w:cs="Times New Roman"/>
          <w:sz w:val="24"/>
          <w:szCs w:val="24"/>
        </w:rPr>
      </w:pPr>
      <w:r>
        <w:rPr>
          <w:rFonts w:ascii="Times New Roman" w:hAnsi="Times New Roman" w:cs="Times New Roman"/>
          <w:sz w:val="24"/>
          <w:szCs w:val="24"/>
        </w:rPr>
        <w:t>I am writing t</w:t>
      </w:r>
      <w:r w:rsidR="00722110">
        <w:rPr>
          <w:rFonts w:ascii="Times New Roman" w:hAnsi="Times New Roman" w:cs="Times New Roman"/>
          <w:sz w:val="24"/>
          <w:szCs w:val="24"/>
        </w:rPr>
        <w:t>o you to apply to</w:t>
      </w:r>
      <w:r w:rsidR="00A33623">
        <w:rPr>
          <w:rFonts w:ascii="Times New Roman" w:hAnsi="Times New Roman" w:cs="Times New Roman"/>
          <w:sz w:val="24"/>
          <w:szCs w:val="24"/>
        </w:rPr>
        <w:t xml:space="preserve"> </w:t>
      </w:r>
      <w:proofErr w:type="spellStart"/>
      <w:r w:rsidR="00A33623">
        <w:rPr>
          <w:rFonts w:ascii="Times New Roman" w:hAnsi="Times New Roman" w:cs="Times New Roman"/>
          <w:sz w:val="24"/>
          <w:szCs w:val="24"/>
        </w:rPr>
        <w:t>ByrneWallace’s</w:t>
      </w:r>
      <w:proofErr w:type="spellEnd"/>
      <w:r w:rsidR="00A33623">
        <w:rPr>
          <w:rFonts w:ascii="Times New Roman" w:hAnsi="Times New Roman" w:cs="Times New Roman"/>
          <w:sz w:val="24"/>
          <w:szCs w:val="24"/>
        </w:rPr>
        <w:t xml:space="preserve"> Trainee Solicitor Programme</w:t>
      </w:r>
      <w:r>
        <w:rPr>
          <w:rFonts w:ascii="Times New Roman" w:hAnsi="Times New Roman" w:cs="Times New Roman"/>
          <w:sz w:val="24"/>
          <w:szCs w:val="24"/>
        </w:rPr>
        <w:t>.</w:t>
      </w:r>
    </w:p>
    <w:p w:rsidR="00954C4E" w:rsidRDefault="009A7379" w:rsidP="005A4FE5">
      <w:pPr>
        <w:jc w:val="both"/>
        <w:rPr>
          <w:rFonts w:ascii="Times New Roman" w:hAnsi="Times New Roman" w:cs="Times New Roman"/>
          <w:sz w:val="24"/>
          <w:szCs w:val="24"/>
        </w:rPr>
      </w:pPr>
      <w:r>
        <w:rPr>
          <w:rFonts w:ascii="Times New Roman" w:hAnsi="Times New Roman" w:cs="Times New Roman"/>
          <w:sz w:val="24"/>
          <w:szCs w:val="24"/>
        </w:rPr>
        <w:t xml:space="preserve">I am in a final year LLB student at Institute </w:t>
      </w:r>
      <w:r w:rsidR="007F406F">
        <w:rPr>
          <w:rFonts w:ascii="Times New Roman" w:hAnsi="Times New Roman" w:cs="Times New Roman"/>
          <w:sz w:val="24"/>
          <w:szCs w:val="24"/>
        </w:rPr>
        <w:t xml:space="preserve">of Technology Carlow, </w:t>
      </w:r>
      <w:r w:rsidR="00385417">
        <w:rPr>
          <w:rFonts w:ascii="Times New Roman" w:hAnsi="Times New Roman" w:cs="Times New Roman"/>
          <w:sz w:val="24"/>
          <w:szCs w:val="24"/>
        </w:rPr>
        <w:t>looking to complete my traineeship</w:t>
      </w:r>
      <w:r w:rsidR="007F406F">
        <w:rPr>
          <w:rFonts w:ascii="Times New Roman" w:hAnsi="Times New Roman" w:cs="Times New Roman"/>
          <w:sz w:val="24"/>
          <w:szCs w:val="24"/>
        </w:rPr>
        <w:t xml:space="preserve"> at a full-servi</w:t>
      </w:r>
      <w:r w:rsidR="00013EC8">
        <w:rPr>
          <w:rFonts w:ascii="Times New Roman" w:hAnsi="Times New Roman" w:cs="Times New Roman"/>
          <w:sz w:val="24"/>
          <w:szCs w:val="24"/>
        </w:rPr>
        <w:t>ce law firm</w:t>
      </w:r>
      <w:r w:rsidR="00385417">
        <w:rPr>
          <w:rFonts w:ascii="Times New Roman" w:hAnsi="Times New Roman" w:cs="Times New Roman"/>
          <w:sz w:val="24"/>
          <w:szCs w:val="24"/>
        </w:rPr>
        <w:t>, like ByrneWallace</w:t>
      </w:r>
      <w:r w:rsidR="00013EC8">
        <w:rPr>
          <w:rFonts w:ascii="Times New Roman" w:hAnsi="Times New Roman" w:cs="Times New Roman"/>
          <w:sz w:val="24"/>
          <w:szCs w:val="24"/>
        </w:rPr>
        <w:t>.</w:t>
      </w:r>
      <w:r w:rsidR="005A12F9">
        <w:rPr>
          <w:rFonts w:ascii="Times New Roman" w:hAnsi="Times New Roman" w:cs="Times New Roman"/>
          <w:sz w:val="24"/>
          <w:szCs w:val="24"/>
        </w:rPr>
        <w:t xml:space="preserve"> I am particularly inter</w:t>
      </w:r>
      <w:r w:rsidR="008F04AE">
        <w:rPr>
          <w:rFonts w:ascii="Times New Roman" w:hAnsi="Times New Roman" w:cs="Times New Roman"/>
          <w:sz w:val="24"/>
          <w:szCs w:val="24"/>
        </w:rPr>
        <w:t xml:space="preserve">ested in the areas of </w:t>
      </w:r>
      <w:r w:rsidR="00385417">
        <w:rPr>
          <w:rFonts w:ascii="Times New Roman" w:hAnsi="Times New Roman" w:cs="Times New Roman"/>
          <w:sz w:val="24"/>
          <w:szCs w:val="24"/>
        </w:rPr>
        <w:t xml:space="preserve">litigation and dispute resolution as well as </w:t>
      </w:r>
      <w:r w:rsidR="008F04AE">
        <w:rPr>
          <w:rFonts w:ascii="Times New Roman" w:hAnsi="Times New Roman" w:cs="Times New Roman"/>
          <w:sz w:val="24"/>
          <w:szCs w:val="24"/>
        </w:rPr>
        <w:t xml:space="preserve">employment law, and the new issues facing these areas as a result of </w:t>
      </w:r>
      <w:r w:rsidR="00385417">
        <w:rPr>
          <w:rFonts w:ascii="Times New Roman" w:hAnsi="Times New Roman" w:cs="Times New Roman"/>
          <w:sz w:val="24"/>
          <w:szCs w:val="24"/>
        </w:rPr>
        <w:t xml:space="preserve">the </w:t>
      </w:r>
      <w:r w:rsidR="008F04AE">
        <w:rPr>
          <w:rFonts w:ascii="Times New Roman" w:hAnsi="Times New Roman" w:cs="Times New Roman"/>
          <w:sz w:val="24"/>
          <w:szCs w:val="24"/>
        </w:rPr>
        <w:t>Covid-19</w:t>
      </w:r>
      <w:r w:rsidR="00385417">
        <w:rPr>
          <w:rFonts w:ascii="Times New Roman" w:hAnsi="Times New Roman" w:cs="Times New Roman"/>
          <w:sz w:val="24"/>
          <w:szCs w:val="24"/>
        </w:rPr>
        <w:t xml:space="preserve"> pandemic</w:t>
      </w:r>
      <w:r w:rsidR="008F04AE">
        <w:rPr>
          <w:rFonts w:ascii="Times New Roman" w:hAnsi="Times New Roman" w:cs="Times New Roman"/>
          <w:sz w:val="24"/>
          <w:szCs w:val="24"/>
        </w:rPr>
        <w:t xml:space="preserve">. </w:t>
      </w:r>
    </w:p>
    <w:p w:rsidR="00385417" w:rsidRDefault="00385417" w:rsidP="005A4FE5">
      <w:pPr>
        <w:jc w:val="both"/>
        <w:rPr>
          <w:rFonts w:ascii="Times New Roman" w:hAnsi="Times New Roman" w:cs="Times New Roman"/>
          <w:sz w:val="24"/>
          <w:szCs w:val="24"/>
        </w:rPr>
      </w:pPr>
      <w:r>
        <w:rPr>
          <w:rFonts w:ascii="Times New Roman" w:hAnsi="Times New Roman" w:cs="Times New Roman"/>
          <w:sz w:val="24"/>
          <w:szCs w:val="24"/>
        </w:rPr>
        <w:t xml:space="preserve">I think I would be a good fit at ByrneWallace as </w:t>
      </w:r>
      <w:r w:rsidR="007F406F">
        <w:rPr>
          <w:rFonts w:ascii="Times New Roman" w:hAnsi="Times New Roman" w:cs="Times New Roman"/>
          <w:sz w:val="24"/>
          <w:szCs w:val="24"/>
        </w:rPr>
        <w:t xml:space="preserve">I </w:t>
      </w:r>
      <w:r>
        <w:rPr>
          <w:rFonts w:ascii="Times New Roman" w:hAnsi="Times New Roman" w:cs="Times New Roman"/>
          <w:sz w:val="24"/>
          <w:szCs w:val="24"/>
        </w:rPr>
        <w:t>have excellent communication skills and enjoy working as part of a team toward a common goal. My involvement in college societies best demonstrates my teamwork skills; I held a leadership role as President of IT Carlow’s LGBT+ so</w:t>
      </w:r>
      <w:bookmarkStart w:id="0" w:name="_GoBack"/>
      <w:bookmarkEnd w:id="0"/>
      <w:r>
        <w:rPr>
          <w:rFonts w:ascii="Times New Roman" w:hAnsi="Times New Roman" w:cs="Times New Roman"/>
          <w:sz w:val="24"/>
          <w:szCs w:val="24"/>
        </w:rPr>
        <w:t>ciety and currently h</w:t>
      </w:r>
      <w:r w:rsidR="00722110">
        <w:rPr>
          <w:rFonts w:ascii="Times New Roman" w:hAnsi="Times New Roman" w:cs="Times New Roman"/>
          <w:sz w:val="24"/>
          <w:szCs w:val="24"/>
        </w:rPr>
        <w:t>ave</w:t>
      </w:r>
      <w:r>
        <w:rPr>
          <w:rFonts w:ascii="Times New Roman" w:hAnsi="Times New Roman" w:cs="Times New Roman"/>
          <w:sz w:val="24"/>
          <w:szCs w:val="24"/>
        </w:rPr>
        <w:t xml:space="preserve"> a committee role at ELSA Carlow. </w:t>
      </w:r>
      <w:r>
        <w:rPr>
          <w:rFonts w:ascii="Times New Roman" w:hAnsi="Times New Roman" w:cs="Times New Roman"/>
          <w:sz w:val="24"/>
          <w:szCs w:val="24"/>
        </w:rPr>
        <w:t xml:space="preserve">I value the opportunity to collaborate within teams as I enjoy seeing other people’s approaches to problems and the sense of community that teamwork brings. </w:t>
      </w:r>
      <w:r>
        <w:rPr>
          <w:rFonts w:ascii="Times New Roman" w:hAnsi="Times New Roman" w:cs="Times New Roman"/>
          <w:sz w:val="24"/>
          <w:szCs w:val="24"/>
        </w:rPr>
        <w:t xml:space="preserve">Furthermore, I </w:t>
      </w:r>
      <w:r w:rsidR="007F406F">
        <w:rPr>
          <w:rFonts w:ascii="Times New Roman" w:hAnsi="Times New Roman" w:cs="Times New Roman"/>
          <w:sz w:val="24"/>
          <w:szCs w:val="24"/>
        </w:rPr>
        <w:t xml:space="preserve">have </w:t>
      </w:r>
      <w:r>
        <w:rPr>
          <w:rFonts w:ascii="Times New Roman" w:hAnsi="Times New Roman" w:cs="Times New Roman"/>
          <w:sz w:val="24"/>
          <w:szCs w:val="24"/>
        </w:rPr>
        <w:t>brilliant</w:t>
      </w:r>
      <w:r w:rsidR="007F406F">
        <w:rPr>
          <w:rFonts w:ascii="Times New Roman" w:hAnsi="Times New Roman" w:cs="Times New Roman"/>
          <w:sz w:val="24"/>
          <w:szCs w:val="24"/>
        </w:rPr>
        <w:t xml:space="preserve"> organisational skill</w:t>
      </w:r>
      <w:r w:rsidR="00D003E4">
        <w:rPr>
          <w:rFonts w:ascii="Times New Roman" w:hAnsi="Times New Roman" w:cs="Times New Roman"/>
          <w:sz w:val="24"/>
          <w:szCs w:val="24"/>
        </w:rPr>
        <w:t xml:space="preserve">s and </w:t>
      </w:r>
      <w:r w:rsidR="00780965">
        <w:rPr>
          <w:rFonts w:ascii="Times New Roman" w:hAnsi="Times New Roman" w:cs="Times New Roman"/>
          <w:sz w:val="24"/>
          <w:szCs w:val="24"/>
        </w:rPr>
        <w:t>great</w:t>
      </w:r>
      <w:r>
        <w:rPr>
          <w:rFonts w:ascii="Times New Roman" w:hAnsi="Times New Roman" w:cs="Times New Roman"/>
          <w:sz w:val="24"/>
          <w:szCs w:val="24"/>
        </w:rPr>
        <w:t xml:space="preserve"> attention to detail.</w:t>
      </w:r>
      <w:r w:rsidR="00D003E4">
        <w:rPr>
          <w:rFonts w:ascii="Times New Roman" w:hAnsi="Times New Roman" w:cs="Times New Roman"/>
          <w:sz w:val="24"/>
          <w:szCs w:val="24"/>
        </w:rPr>
        <w:t xml:space="preserve"> I am good at meticulously planning activities whilst meeting deadlines</w:t>
      </w:r>
      <w:r w:rsidR="00721D0F">
        <w:rPr>
          <w:rFonts w:ascii="Times New Roman" w:hAnsi="Times New Roman" w:cs="Times New Roman"/>
          <w:sz w:val="24"/>
          <w:szCs w:val="24"/>
        </w:rPr>
        <w:t xml:space="preserve"> and adapting to issues as they occur</w:t>
      </w:r>
      <w:r>
        <w:rPr>
          <w:rFonts w:ascii="Times New Roman" w:hAnsi="Times New Roman" w:cs="Times New Roman"/>
          <w:sz w:val="24"/>
          <w:szCs w:val="24"/>
        </w:rPr>
        <w:t xml:space="preserve">. </w:t>
      </w:r>
    </w:p>
    <w:p w:rsidR="001F55EF" w:rsidRDefault="001F55EF" w:rsidP="005A4FE5">
      <w:pPr>
        <w:jc w:val="both"/>
        <w:rPr>
          <w:rFonts w:ascii="Times New Roman" w:hAnsi="Times New Roman" w:cs="Times New Roman"/>
          <w:sz w:val="24"/>
          <w:szCs w:val="24"/>
        </w:rPr>
      </w:pPr>
      <w:r>
        <w:rPr>
          <w:rFonts w:ascii="Times New Roman" w:hAnsi="Times New Roman" w:cs="Times New Roman"/>
          <w:sz w:val="24"/>
          <w:szCs w:val="24"/>
        </w:rPr>
        <w:t>Throughout my degree, I have developed and refined my research skills. I am confident in conducting research and compiling solutions to problems; my work on Project Violet, alongside USAD (United Students for Automated legal services Development)</w:t>
      </w:r>
      <w:r w:rsidR="008F04AE">
        <w:rPr>
          <w:rFonts w:ascii="Times New Roman" w:hAnsi="Times New Roman" w:cs="Times New Roman"/>
          <w:sz w:val="24"/>
          <w:szCs w:val="24"/>
        </w:rPr>
        <w:t xml:space="preserve"> best demonstrates this</w:t>
      </w:r>
      <w:r>
        <w:rPr>
          <w:rFonts w:ascii="Times New Roman" w:hAnsi="Times New Roman" w:cs="Times New Roman"/>
          <w:sz w:val="24"/>
          <w:szCs w:val="24"/>
        </w:rPr>
        <w:t xml:space="preserve">.  I conducted the background research for an automated </w:t>
      </w:r>
      <w:proofErr w:type="spellStart"/>
      <w:r>
        <w:rPr>
          <w:rFonts w:ascii="Times New Roman" w:hAnsi="Times New Roman" w:cs="Times New Roman"/>
          <w:sz w:val="24"/>
          <w:szCs w:val="24"/>
        </w:rPr>
        <w:t>chatbox</w:t>
      </w:r>
      <w:proofErr w:type="spellEnd"/>
      <w:r>
        <w:rPr>
          <w:rFonts w:ascii="Times New Roman" w:hAnsi="Times New Roman" w:cs="Times New Roman"/>
          <w:sz w:val="24"/>
          <w:szCs w:val="24"/>
        </w:rPr>
        <w:t xml:space="preserve"> which allows the user to access information regarding their rights in rented accommodation. I then compiled this research and created scenarios and their solutions, which was used as the basis for the </w:t>
      </w:r>
      <w:proofErr w:type="spellStart"/>
      <w:r>
        <w:rPr>
          <w:rFonts w:ascii="Times New Roman" w:hAnsi="Times New Roman" w:cs="Times New Roman"/>
          <w:sz w:val="24"/>
          <w:szCs w:val="24"/>
        </w:rPr>
        <w:t>chatbox</w:t>
      </w:r>
      <w:proofErr w:type="spellEnd"/>
      <w:r>
        <w:rPr>
          <w:rFonts w:ascii="Times New Roman" w:hAnsi="Times New Roman" w:cs="Times New Roman"/>
          <w:sz w:val="24"/>
          <w:szCs w:val="24"/>
        </w:rPr>
        <w:t xml:space="preserve">. </w:t>
      </w:r>
    </w:p>
    <w:p w:rsidR="00722110" w:rsidRDefault="009E4860" w:rsidP="005A4FE5">
      <w:pPr>
        <w:jc w:val="both"/>
        <w:rPr>
          <w:rFonts w:ascii="Times New Roman" w:hAnsi="Times New Roman" w:cs="Times New Roman"/>
          <w:sz w:val="24"/>
          <w:szCs w:val="24"/>
        </w:rPr>
      </w:pPr>
      <w:r>
        <w:rPr>
          <w:rFonts w:ascii="Times New Roman" w:hAnsi="Times New Roman" w:cs="Times New Roman"/>
          <w:sz w:val="24"/>
          <w:szCs w:val="24"/>
        </w:rPr>
        <w:t>From reading former trainee</w:t>
      </w:r>
      <w:r w:rsidR="00954C4E">
        <w:rPr>
          <w:rFonts w:ascii="Times New Roman" w:hAnsi="Times New Roman" w:cs="Times New Roman"/>
          <w:sz w:val="24"/>
          <w:szCs w:val="24"/>
        </w:rPr>
        <w:t xml:space="preserve"> testimonies, it became clear</w:t>
      </w:r>
      <w:r>
        <w:rPr>
          <w:rFonts w:ascii="Times New Roman" w:hAnsi="Times New Roman" w:cs="Times New Roman"/>
          <w:sz w:val="24"/>
          <w:szCs w:val="24"/>
        </w:rPr>
        <w:t xml:space="preserve"> </w:t>
      </w:r>
      <w:r w:rsidR="00954C4E">
        <w:rPr>
          <w:rFonts w:ascii="Times New Roman" w:hAnsi="Times New Roman" w:cs="Times New Roman"/>
          <w:sz w:val="24"/>
          <w:szCs w:val="24"/>
        </w:rPr>
        <w:t>that</w:t>
      </w:r>
      <w:r>
        <w:rPr>
          <w:rFonts w:ascii="Times New Roman" w:hAnsi="Times New Roman" w:cs="Times New Roman"/>
          <w:sz w:val="24"/>
          <w:szCs w:val="24"/>
        </w:rPr>
        <w:t xml:space="preserve"> ByrneWallace would be the right firm for me. Upon attending the Trainee Insights Webinar, it became clear to me that ByrneWallace ha</w:t>
      </w:r>
      <w:r w:rsidR="00722110">
        <w:rPr>
          <w:rFonts w:ascii="Times New Roman" w:hAnsi="Times New Roman" w:cs="Times New Roman"/>
          <w:sz w:val="24"/>
          <w:szCs w:val="24"/>
        </w:rPr>
        <w:t>s</w:t>
      </w:r>
      <w:r>
        <w:rPr>
          <w:rFonts w:ascii="Times New Roman" w:hAnsi="Times New Roman" w:cs="Times New Roman"/>
          <w:sz w:val="24"/>
          <w:szCs w:val="24"/>
        </w:rPr>
        <w:t xml:space="preserve"> a unique approach to trainees. The emphasis placed on education and development, combined with the firm’s approach to allowing the trainee to drive their own trainee experience attracts me to the firm. I firmly believe that ByrneWallace is the place where I would have the oppo</w:t>
      </w:r>
      <w:r w:rsidR="00722110">
        <w:rPr>
          <w:rFonts w:ascii="Times New Roman" w:hAnsi="Times New Roman" w:cs="Times New Roman"/>
          <w:sz w:val="24"/>
          <w:szCs w:val="24"/>
        </w:rPr>
        <w:t>rtunity to grow into a competent and confident solicitor whilst gaining experience in various practice areas.</w:t>
      </w:r>
    </w:p>
    <w:p w:rsidR="00722110" w:rsidRDefault="00722110" w:rsidP="005A4FE5">
      <w:pPr>
        <w:jc w:val="both"/>
        <w:rPr>
          <w:rFonts w:ascii="Times New Roman" w:hAnsi="Times New Roman" w:cs="Times New Roman"/>
          <w:sz w:val="24"/>
          <w:szCs w:val="24"/>
        </w:rPr>
      </w:pPr>
      <w:r>
        <w:rPr>
          <w:rFonts w:ascii="Times New Roman" w:hAnsi="Times New Roman" w:cs="Times New Roman"/>
          <w:sz w:val="24"/>
          <w:szCs w:val="24"/>
        </w:rPr>
        <w:lastRenderedPageBreak/>
        <w:t>The socia</w:t>
      </w:r>
      <w:r>
        <w:rPr>
          <w:rFonts w:ascii="Times New Roman" w:hAnsi="Times New Roman" w:cs="Times New Roman"/>
          <w:sz w:val="24"/>
          <w:szCs w:val="24"/>
        </w:rPr>
        <w:t>l aspect of ByrneWallace is evident from trainee</w:t>
      </w:r>
      <w:r>
        <w:rPr>
          <w:rFonts w:ascii="Times New Roman" w:hAnsi="Times New Roman" w:cs="Times New Roman"/>
          <w:sz w:val="24"/>
          <w:szCs w:val="24"/>
        </w:rPr>
        <w:t xml:space="preserve"> testimonials. I enjoy networking and meeting new people; I have excellent interpersonal skills and love establishing relationships with people from all walks of life. I believe this would be a useful skill for interacting with the various types of c</w:t>
      </w:r>
      <w:r>
        <w:rPr>
          <w:rFonts w:ascii="Times New Roman" w:hAnsi="Times New Roman" w:cs="Times New Roman"/>
          <w:sz w:val="24"/>
          <w:szCs w:val="24"/>
        </w:rPr>
        <w:t>lients that ByrneWallace</w:t>
      </w:r>
      <w:r>
        <w:rPr>
          <w:rFonts w:ascii="Times New Roman" w:hAnsi="Times New Roman" w:cs="Times New Roman"/>
          <w:sz w:val="24"/>
          <w:szCs w:val="24"/>
        </w:rPr>
        <w:t xml:space="preserve"> deal</w:t>
      </w:r>
      <w:r>
        <w:rPr>
          <w:rFonts w:ascii="Times New Roman" w:hAnsi="Times New Roman" w:cs="Times New Roman"/>
          <w:sz w:val="24"/>
          <w:szCs w:val="24"/>
        </w:rPr>
        <w:t>s</w:t>
      </w:r>
      <w:r>
        <w:rPr>
          <w:rFonts w:ascii="Times New Roman" w:hAnsi="Times New Roman" w:cs="Times New Roman"/>
          <w:sz w:val="24"/>
          <w:szCs w:val="24"/>
        </w:rPr>
        <w:t xml:space="preserve"> with on a day to day basis.</w:t>
      </w:r>
    </w:p>
    <w:p w:rsidR="00C829E7" w:rsidRDefault="00C829E7" w:rsidP="00C829E7">
      <w:pPr>
        <w:jc w:val="both"/>
        <w:rPr>
          <w:rFonts w:ascii="Times New Roman" w:hAnsi="Times New Roman" w:cs="Times New Roman"/>
          <w:sz w:val="24"/>
          <w:szCs w:val="24"/>
        </w:rPr>
      </w:pPr>
      <w:r>
        <w:rPr>
          <w:rFonts w:ascii="Times New Roman" w:hAnsi="Times New Roman" w:cs="Times New Roman"/>
          <w:sz w:val="24"/>
          <w:szCs w:val="24"/>
        </w:rPr>
        <w:t>I</w:t>
      </w:r>
      <w:r w:rsidR="00385417">
        <w:rPr>
          <w:rFonts w:ascii="Times New Roman" w:hAnsi="Times New Roman" w:cs="Times New Roman"/>
          <w:sz w:val="24"/>
          <w:szCs w:val="24"/>
        </w:rPr>
        <w:t xml:space="preserve"> align with </w:t>
      </w:r>
      <w:proofErr w:type="spellStart"/>
      <w:r w:rsidR="00385417">
        <w:rPr>
          <w:rFonts w:ascii="Times New Roman" w:hAnsi="Times New Roman" w:cs="Times New Roman"/>
          <w:sz w:val="24"/>
          <w:szCs w:val="24"/>
        </w:rPr>
        <w:t>ByrneWallace</w:t>
      </w:r>
      <w:r>
        <w:rPr>
          <w:rFonts w:ascii="Times New Roman" w:hAnsi="Times New Roman" w:cs="Times New Roman"/>
          <w:sz w:val="24"/>
          <w:szCs w:val="24"/>
        </w:rPr>
        <w:t>’s</w:t>
      </w:r>
      <w:proofErr w:type="spellEnd"/>
      <w:r>
        <w:rPr>
          <w:rFonts w:ascii="Times New Roman" w:hAnsi="Times New Roman" w:cs="Times New Roman"/>
          <w:sz w:val="24"/>
          <w:szCs w:val="24"/>
        </w:rPr>
        <w:t xml:space="preserve"> commitment to diversity and </w:t>
      </w:r>
      <w:r w:rsidR="00722110">
        <w:rPr>
          <w:rFonts w:ascii="Times New Roman" w:hAnsi="Times New Roman" w:cs="Times New Roman"/>
          <w:sz w:val="24"/>
          <w:szCs w:val="24"/>
        </w:rPr>
        <w:t>inclusion. A</w:t>
      </w:r>
      <w:r w:rsidR="005A12F9">
        <w:rPr>
          <w:rFonts w:ascii="Times New Roman" w:hAnsi="Times New Roman" w:cs="Times New Roman"/>
          <w:sz w:val="24"/>
          <w:szCs w:val="24"/>
        </w:rPr>
        <w:t>s a person with</w:t>
      </w:r>
      <w:r w:rsidR="00722110">
        <w:rPr>
          <w:rFonts w:ascii="Times New Roman" w:hAnsi="Times New Roman" w:cs="Times New Roman"/>
          <w:sz w:val="24"/>
          <w:szCs w:val="24"/>
        </w:rPr>
        <w:t xml:space="preserve"> a disability, I actively seek</w:t>
      </w:r>
      <w:r w:rsidR="005A12F9">
        <w:rPr>
          <w:rFonts w:ascii="Times New Roman" w:hAnsi="Times New Roman" w:cs="Times New Roman"/>
          <w:sz w:val="24"/>
          <w:szCs w:val="24"/>
        </w:rPr>
        <w:t xml:space="preserve"> firms which demonstrate their commitment to diversity</w:t>
      </w:r>
      <w:r w:rsidR="00722110">
        <w:rPr>
          <w:rFonts w:ascii="Times New Roman" w:hAnsi="Times New Roman" w:cs="Times New Roman"/>
          <w:sz w:val="24"/>
          <w:szCs w:val="24"/>
        </w:rPr>
        <w:t>, like ByrneWallace</w:t>
      </w:r>
      <w:r w:rsidR="005A12F9">
        <w:rPr>
          <w:rFonts w:ascii="Times New Roman" w:hAnsi="Times New Roman" w:cs="Times New Roman"/>
          <w:sz w:val="24"/>
          <w:szCs w:val="24"/>
        </w:rPr>
        <w:t>.</w:t>
      </w:r>
      <w:r w:rsidR="00385417">
        <w:rPr>
          <w:rFonts w:ascii="Times New Roman" w:hAnsi="Times New Roman" w:cs="Times New Roman"/>
          <w:sz w:val="24"/>
          <w:szCs w:val="24"/>
        </w:rPr>
        <w:t xml:space="preserve"> I also value the firm’s </w:t>
      </w:r>
      <w:r>
        <w:rPr>
          <w:rFonts w:ascii="Times New Roman" w:hAnsi="Times New Roman" w:cs="Times New Roman"/>
          <w:sz w:val="24"/>
          <w:szCs w:val="24"/>
        </w:rPr>
        <w:t>efforts to conserve the environment as part of their Corporate Social Responsib</w:t>
      </w:r>
      <w:r w:rsidR="00385417">
        <w:rPr>
          <w:rFonts w:ascii="Times New Roman" w:hAnsi="Times New Roman" w:cs="Times New Roman"/>
          <w:sz w:val="24"/>
          <w:szCs w:val="24"/>
        </w:rPr>
        <w:t xml:space="preserve">ility initiative, and their contribution to the </w:t>
      </w:r>
      <w:r w:rsidR="00722110">
        <w:rPr>
          <w:rFonts w:ascii="Times New Roman" w:hAnsi="Times New Roman" w:cs="Times New Roman"/>
          <w:sz w:val="24"/>
          <w:szCs w:val="24"/>
        </w:rPr>
        <w:t>broa</w:t>
      </w:r>
      <w:r w:rsidR="00385417">
        <w:rPr>
          <w:rFonts w:ascii="Times New Roman" w:hAnsi="Times New Roman" w:cs="Times New Roman"/>
          <w:sz w:val="24"/>
          <w:szCs w:val="24"/>
        </w:rPr>
        <w:t>der community through various charity work</w:t>
      </w:r>
      <w:r w:rsidR="005A12F9">
        <w:rPr>
          <w:rFonts w:ascii="Times New Roman" w:hAnsi="Times New Roman" w:cs="Times New Roman"/>
          <w:sz w:val="24"/>
          <w:szCs w:val="24"/>
        </w:rPr>
        <w:t>.</w:t>
      </w:r>
    </w:p>
    <w:p w:rsidR="005A4FE5" w:rsidRDefault="005A4FE5" w:rsidP="005A4FE5">
      <w:pPr>
        <w:jc w:val="both"/>
        <w:rPr>
          <w:rFonts w:ascii="Times New Roman" w:hAnsi="Times New Roman" w:cs="Times New Roman"/>
          <w:sz w:val="24"/>
          <w:szCs w:val="24"/>
        </w:rPr>
      </w:pPr>
      <w:r>
        <w:rPr>
          <w:rFonts w:ascii="Times New Roman" w:hAnsi="Times New Roman" w:cs="Times New Roman"/>
          <w:sz w:val="24"/>
          <w:szCs w:val="24"/>
        </w:rPr>
        <w:t>I am confident that the competencies I have developed from my degree, work experience and voluntary activities will</w:t>
      </w:r>
      <w:r w:rsidR="00385417">
        <w:rPr>
          <w:rFonts w:ascii="Times New Roman" w:hAnsi="Times New Roman" w:cs="Times New Roman"/>
          <w:sz w:val="24"/>
          <w:szCs w:val="24"/>
        </w:rPr>
        <w:t xml:space="preserve"> enable me to excel as a trainee at ByrneWallace</w:t>
      </w:r>
      <w:r>
        <w:rPr>
          <w:rFonts w:ascii="Times New Roman" w:hAnsi="Times New Roman" w:cs="Times New Roman"/>
          <w:sz w:val="24"/>
          <w:szCs w:val="24"/>
        </w:rPr>
        <w:t>.</w:t>
      </w:r>
    </w:p>
    <w:p w:rsidR="005A4FE5" w:rsidRDefault="005A4FE5" w:rsidP="005A4FE5">
      <w:pPr>
        <w:jc w:val="both"/>
        <w:rPr>
          <w:rFonts w:ascii="Times New Roman" w:hAnsi="Times New Roman" w:cs="Times New Roman"/>
          <w:sz w:val="24"/>
          <w:szCs w:val="24"/>
        </w:rPr>
      </w:pPr>
      <w:r>
        <w:rPr>
          <w:rFonts w:ascii="Times New Roman" w:hAnsi="Times New Roman" w:cs="Times New Roman"/>
          <w:sz w:val="24"/>
          <w:szCs w:val="24"/>
        </w:rPr>
        <w:t>Thank you for taking the time to read my application. I look forward to hearing from you.</w:t>
      </w:r>
    </w:p>
    <w:p w:rsidR="005A4FE5" w:rsidRDefault="005A4FE5" w:rsidP="005A4FE5">
      <w:pPr>
        <w:jc w:val="both"/>
        <w:rPr>
          <w:rFonts w:ascii="Times New Roman" w:hAnsi="Times New Roman" w:cs="Times New Roman"/>
          <w:sz w:val="24"/>
          <w:szCs w:val="24"/>
        </w:rPr>
      </w:pPr>
    </w:p>
    <w:p w:rsidR="005A4FE5" w:rsidRDefault="005A4FE5" w:rsidP="005A4FE5">
      <w:pPr>
        <w:jc w:val="both"/>
        <w:rPr>
          <w:rFonts w:ascii="Times New Roman" w:hAnsi="Times New Roman" w:cs="Times New Roman"/>
          <w:sz w:val="24"/>
          <w:szCs w:val="24"/>
        </w:rPr>
      </w:pPr>
      <w:r>
        <w:rPr>
          <w:rFonts w:ascii="Times New Roman" w:hAnsi="Times New Roman" w:cs="Times New Roman"/>
          <w:sz w:val="24"/>
          <w:szCs w:val="24"/>
        </w:rPr>
        <w:t>Yours sincerely,</w:t>
      </w:r>
    </w:p>
    <w:p w:rsidR="005A4FE5" w:rsidRDefault="005A4FE5" w:rsidP="005A4FE5">
      <w:pPr>
        <w:jc w:val="both"/>
        <w:rPr>
          <w:rFonts w:ascii="Times New Roman" w:hAnsi="Times New Roman" w:cs="Times New Roman"/>
          <w:sz w:val="24"/>
          <w:szCs w:val="24"/>
        </w:rPr>
      </w:pPr>
      <w:r>
        <w:rPr>
          <w:rFonts w:ascii="Times New Roman" w:hAnsi="Times New Roman" w:cs="Times New Roman"/>
          <w:sz w:val="24"/>
          <w:szCs w:val="24"/>
        </w:rPr>
        <w:t>Lauren Humphries</w:t>
      </w:r>
    </w:p>
    <w:p w:rsidR="00AD1B0B" w:rsidRDefault="00AD1B0B" w:rsidP="005A4FE5">
      <w:pPr>
        <w:jc w:val="both"/>
        <w:rPr>
          <w:rFonts w:ascii="Times New Roman" w:hAnsi="Times New Roman" w:cs="Times New Roman"/>
          <w:sz w:val="24"/>
          <w:szCs w:val="24"/>
        </w:rPr>
      </w:pPr>
    </w:p>
    <w:p w:rsidR="00AD1B0B" w:rsidRPr="00AD1B0B" w:rsidRDefault="00AD1B0B" w:rsidP="005A4FE5">
      <w:pPr>
        <w:jc w:val="both"/>
        <w:rPr>
          <w:rFonts w:ascii="Times New Roman" w:hAnsi="Times New Roman" w:cs="Times New Roman"/>
          <w:sz w:val="24"/>
          <w:szCs w:val="24"/>
        </w:rPr>
      </w:pPr>
    </w:p>
    <w:sectPr w:rsidR="00AD1B0B" w:rsidRPr="00AD1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1NzE0NbI0srQwNjdU0lEKTi0uzszPAykwqQUAby8PXiwAAAA="/>
  </w:docVars>
  <w:rsids>
    <w:rsidRoot w:val="00AD1B0B"/>
    <w:rsid w:val="00013EC8"/>
    <w:rsid w:val="001F55EF"/>
    <w:rsid w:val="00385417"/>
    <w:rsid w:val="005A12F9"/>
    <w:rsid w:val="005A4FE5"/>
    <w:rsid w:val="00721D0F"/>
    <w:rsid w:val="00722110"/>
    <w:rsid w:val="00780965"/>
    <w:rsid w:val="007F406F"/>
    <w:rsid w:val="008F04AE"/>
    <w:rsid w:val="00954C4E"/>
    <w:rsid w:val="009A7379"/>
    <w:rsid w:val="009D241C"/>
    <w:rsid w:val="009E4860"/>
    <w:rsid w:val="00A33623"/>
    <w:rsid w:val="00AD1B0B"/>
    <w:rsid w:val="00C829E7"/>
    <w:rsid w:val="00D003E4"/>
    <w:rsid w:val="00D34AF6"/>
    <w:rsid w:val="00FB24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A00E"/>
  <w15:chartTrackingRefBased/>
  <w15:docId w15:val="{9AC95C14-9164-405A-AE58-A12DCBE8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enhumphries1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2020-10-19T09:42:00Z</dcterms:created>
  <dcterms:modified xsi:type="dcterms:W3CDTF">2020-10-30T18:08:00Z</dcterms:modified>
</cp:coreProperties>
</file>