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D7" w:rsidRDefault="008C09D7" w:rsidP="00C114AF">
      <w:pPr>
        <w:tabs>
          <w:tab w:val="left" w:pos="2184"/>
        </w:tabs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</w:p>
    <w:p w:rsidR="008C09D7" w:rsidRDefault="00A62ECA" w:rsidP="00C114AF">
      <w:pPr>
        <w:tabs>
          <w:tab w:val="left" w:pos="2184"/>
        </w:tabs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Human Resources,</w:t>
      </w:r>
    </w:p>
    <w:p w:rsidR="00C114AF" w:rsidRDefault="00A62ECA" w:rsidP="00C114AF">
      <w:pPr>
        <w:tabs>
          <w:tab w:val="left" w:pos="2184"/>
        </w:tabs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Byrne Wallace</w:t>
      </w:r>
      <w:r w:rsidR="008C09D7">
        <w:rPr>
          <w:rFonts w:ascii="Book Antiqua" w:hAnsi="Book Antiqua" w:cs="Times New Roman"/>
          <w:sz w:val="20"/>
          <w:szCs w:val="20"/>
        </w:rPr>
        <w:t>,</w:t>
      </w:r>
    </w:p>
    <w:p w:rsidR="00A62ECA" w:rsidRPr="00F6756E" w:rsidRDefault="00A62ECA" w:rsidP="00C114AF">
      <w:pPr>
        <w:tabs>
          <w:tab w:val="left" w:pos="2184"/>
        </w:tabs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Solicitors,</w:t>
      </w:r>
    </w:p>
    <w:p w:rsidR="008C09D7" w:rsidRPr="00F6756E" w:rsidRDefault="00A62ECA" w:rsidP="008C09D7">
      <w:pPr>
        <w:spacing w:after="0" w:line="240" w:lineRule="auto"/>
        <w:rPr>
          <w:rFonts w:ascii="Book Antiqua" w:eastAsia="Times New Roman" w:hAnsi="Book Antiqua" w:cs="Times New Roman"/>
          <w:color w:val="232323"/>
          <w:sz w:val="20"/>
          <w:szCs w:val="20"/>
          <w:lang w:val="en-GB" w:eastAsia="en-GB"/>
        </w:rPr>
      </w:pPr>
      <w:r>
        <w:rPr>
          <w:rFonts w:ascii="Book Antiqua" w:eastAsia="Times New Roman" w:hAnsi="Book Antiqua" w:cs="Times New Roman"/>
          <w:color w:val="232323"/>
          <w:sz w:val="20"/>
          <w:szCs w:val="20"/>
          <w:lang w:val="en-GB" w:eastAsia="en-GB"/>
        </w:rPr>
        <w:t>88 Harcourt Street</w:t>
      </w:r>
      <w:r w:rsidR="008C09D7">
        <w:rPr>
          <w:rFonts w:ascii="Book Antiqua" w:eastAsia="Times New Roman" w:hAnsi="Book Antiqua" w:cs="Times New Roman"/>
          <w:color w:val="232323"/>
          <w:sz w:val="20"/>
          <w:szCs w:val="20"/>
          <w:lang w:val="en-GB" w:eastAsia="en-GB"/>
        </w:rPr>
        <w:t>,</w:t>
      </w:r>
    </w:p>
    <w:p w:rsidR="00C114AF" w:rsidRPr="00F6756E" w:rsidRDefault="00C114AF" w:rsidP="008C09D7">
      <w:pPr>
        <w:spacing w:after="0" w:line="240" w:lineRule="auto"/>
        <w:rPr>
          <w:rFonts w:ascii="Book Antiqua" w:eastAsia="Times New Roman" w:hAnsi="Book Antiqua" w:cs="Times New Roman"/>
          <w:color w:val="232323"/>
          <w:sz w:val="20"/>
          <w:szCs w:val="20"/>
          <w:lang w:val="en-GB" w:eastAsia="en-GB"/>
        </w:rPr>
      </w:pPr>
      <w:r w:rsidRPr="00F6756E">
        <w:rPr>
          <w:rFonts w:ascii="Book Antiqua" w:eastAsia="Times New Roman" w:hAnsi="Book Antiqua" w:cs="Times New Roman"/>
          <w:color w:val="232323"/>
          <w:sz w:val="20"/>
          <w:szCs w:val="20"/>
          <w:lang w:val="en-GB" w:eastAsia="en-GB"/>
        </w:rPr>
        <w:t>Dublin</w:t>
      </w:r>
      <w:r w:rsidR="008C09D7">
        <w:rPr>
          <w:rFonts w:ascii="Book Antiqua" w:eastAsia="Times New Roman" w:hAnsi="Book Antiqua" w:cs="Times New Roman"/>
          <w:color w:val="232323"/>
          <w:sz w:val="20"/>
          <w:szCs w:val="20"/>
          <w:lang w:val="en-GB" w:eastAsia="en-GB"/>
        </w:rPr>
        <w:t xml:space="preserve"> 2.</w:t>
      </w:r>
    </w:p>
    <w:p w:rsidR="00555523" w:rsidRPr="00F6756E" w:rsidRDefault="00A62ECA" w:rsidP="008C09D7">
      <w:pPr>
        <w:spacing w:after="0" w:line="240" w:lineRule="auto"/>
        <w:jc w:val="right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20</w:t>
      </w:r>
      <w:r w:rsidR="00FD5E2E" w:rsidRPr="00F6756E">
        <w:rPr>
          <w:rFonts w:ascii="Book Antiqua" w:hAnsi="Book Antiqua" w:cs="Times New Roman"/>
          <w:sz w:val="20"/>
          <w:szCs w:val="20"/>
          <w:vertAlign w:val="superscript"/>
        </w:rPr>
        <w:t>th</w:t>
      </w:r>
      <w:r w:rsidR="00FD5E2E" w:rsidRPr="00F6756E">
        <w:rPr>
          <w:rFonts w:ascii="Book Antiqua" w:hAnsi="Book Antiqua" w:cs="Times New Roman"/>
          <w:sz w:val="20"/>
          <w:szCs w:val="20"/>
        </w:rPr>
        <w:t xml:space="preserve"> October </w:t>
      </w:r>
      <w:r w:rsidR="00B232E5" w:rsidRPr="00F6756E">
        <w:rPr>
          <w:rFonts w:ascii="Book Antiqua" w:hAnsi="Book Antiqua" w:cs="Times New Roman"/>
          <w:sz w:val="20"/>
          <w:szCs w:val="20"/>
        </w:rPr>
        <w:t>2017</w:t>
      </w:r>
    </w:p>
    <w:p w:rsidR="00F77414" w:rsidRPr="00F6756E" w:rsidRDefault="00F77414" w:rsidP="00005CF1">
      <w:pPr>
        <w:rPr>
          <w:rFonts w:ascii="Book Antiqua" w:hAnsi="Book Antiqua" w:cs="Times New Roman"/>
          <w:sz w:val="20"/>
          <w:szCs w:val="20"/>
        </w:rPr>
      </w:pPr>
      <w:r w:rsidRPr="00F6756E">
        <w:rPr>
          <w:rFonts w:ascii="Book Antiqua" w:hAnsi="Book Antiqua" w:cs="Times New Roman"/>
          <w:sz w:val="20"/>
          <w:szCs w:val="20"/>
        </w:rPr>
        <w:t xml:space="preserve">Dear </w:t>
      </w:r>
      <w:r w:rsidR="00094C3B" w:rsidRPr="00F6756E">
        <w:rPr>
          <w:rFonts w:ascii="Book Antiqua" w:hAnsi="Book Antiqua" w:cs="Times New Roman"/>
          <w:sz w:val="20"/>
          <w:szCs w:val="20"/>
        </w:rPr>
        <w:t>Sirs,</w:t>
      </w:r>
    </w:p>
    <w:p w:rsidR="00005CF1" w:rsidRPr="00F6756E" w:rsidRDefault="00005CF1" w:rsidP="00636E88">
      <w:pPr>
        <w:jc w:val="both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  <w:r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I am writing to express my interest in </w:t>
      </w:r>
      <w:r w:rsidR="00FD5E2E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your Trainee</w:t>
      </w:r>
      <w:r w:rsidR="00336CA2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programme. </w:t>
      </w:r>
      <w:r w:rsidR="00FC6AE9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I am a </w:t>
      </w:r>
      <w:r w:rsidR="00E4562C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LL.B. graduate</w:t>
      </w:r>
      <w:r w:rsidR="00FC6AE9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4598D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who has passed five out</w:t>
      </w:r>
      <w:r w:rsidR="00000030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of the eight FE-1 exams</w:t>
      </w:r>
      <w:r w:rsidR="00F6756E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in autumn of 2016</w:t>
      </w:r>
      <w:r w:rsidR="00000030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. The modules</w:t>
      </w:r>
      <w:r w:rsidR="0024598D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include, company law, equity and trust law, property law, criminal law and contract law.</w:t>
      </w:r>
      <w:r w:rsidR="0083760F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6756E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I am currently awaiting results for modules in EU law, constitutional law and law of tort</w:t>
      </w:r>
      <w:r w:rsid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, sat in autumn of 2017.</w:t>
      </w:r>
    </w:p>
    <w:p w:rsidR="00F6756E" w:rsidRDefault="00005CF1" w:rsidP="00636E88">
      <w:pPr>
        <w:jc w:val="both"/>
        <w:rPr>
          <w:rFonts w:ascii="Book Antiqua" w:hAnsi="Book Antiqua" w:cs="Times New Roman"/>
          <w:sz w:val="20"/>
          <w:szCs w:val="20"/>
        </w:rPr>
      </w:pPr>
      <w:r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At present, I am currently </w:t>
      </w:r>
      <w:r w:rsidR="000B0D3C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employed as a Pre-Trainee Solicitor</w:t>
      </w:r>
      <w:r w:rsidR="0083760F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A26FC5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for the past 7 </w:t>
      </w:r>
      <w:r w:rsidR="00EF7550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months </w:t>
      </w:r>
      <w:r w:rsidR="0083760F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at</w:t>
      </w:r>
      <w:r w:rsidR="00EF7550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a busy commercial l</w:t>
      </w:r>
      <w:r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aw firm, known as</w:t>
      </w:r>
      <w:r w:rsidR="00EF7550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Ahern </w:t>
      </w:r>
      <w:proofErr w:type="spellStart"/>
      <w:r w:rsidR="00EF7550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Rudden</w:t>
      </w:r>
      <w:proofErr w:type="spellEnd"/>
      <w:r w:rsidR="00EF7550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Quigley</w:t>
      </w:r>
      <w:r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Solicitors. </w:t>
      </w:r>
      <w:proofErr w:type="gramStart"/>
      <w:r w:rsidR="008714D9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During the</w:t>
      </w:r>
      <w:r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course of</w:t>
      </w:r>
      <w:proofErr w:type="gramEnd"/>
      <w:r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my employment</w:t>
      </w:r>
      <w:r w:rsidR="0003519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,</w:t>
      </w:r>
      <w:r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I have been involved in a number of areas</w:t>
      </w:r>
      <w:r w:rsidR="00EA7EFE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CB2A07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of law </w:t>
      </w:r>
      <w:r w:rsidR="00EA7EFE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in both</w:t>
      </w:r>
      <w:r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8714D9" w:rsidRPr="00F6756E">
        <w:rPr>
          <w:rFonts w:ascii="Book Antiqua" w:hAnsi="Book Antiqua" w:cs="Times New Roman"/>
          <w:sz w:val="20"/>
          <w:szCs w:val="20"/>
        </w:rPr>
        <w:t>P</w:t>
      </w:r>
      <w:r w:rsidR="00094C3B" w:rsidRPr="00F6756E">
        <w:rPr>
          <w:rFonts w:ascii="Book Antiqua" w:hAnsi="Book Antiqua" w:cs="Times New Roman"/>
          <w:sz w:val="20"/>
          <w:szCs w:val="20"/>
        </w:rPr>
        <w:t>laintiff</w:t>
      </w:r>
      <w:r w:rsidR="008714D9" w:rsidRPr="00F6756E">
        <w:rPr>
          <w:rFonts w:ascii="Book Antiqua" w:hAnsi="Book Antiqua" w:cs="Times New Roman"/>
          <w:sz w:val="20"/>
          <w:szCs w:val="20"/>
        </w:rPr>
        <w:t xml:space="preserve"> and D</w:t>
      </w:r>
      <w:r w:rsidR="00EA7EFE" w:rsidRPr="00F6756E">
        <w:rPr>
          <w:rFonts w:ascii="Book Antiqua" w:hAnsi="Book Antiqua" w:cs="Times New Roman"/>
          <w:sz w:val="20"/>
          <w:szCs w:val="20"/>
        </w:rPr>
        <w:t>efence</w:t>
      </w:r>
      <w:r w:rsidR="00094C3B" w:rsidRPr="00F6756E">
        <w:rPr>
          <w:rFonts w:ascii="Book Antiqua" w:hAnsi="Book Antiqua" w:cs="Times New Roman"/>
          <w:sz w:val="20"/>
          <w:szCs w:val="20"/>
        </w:rPr>
        <w:t xml:space="preserve"> litigation</w:t>
      </w:r>
      <w:r w:rsidR="00EA7EFE" w:rsidRPr="00F6756E">
        <w:rPr>
          <w:rFonts w:ascii="Book Antiqua" w:hAnsi="Book Antiqua" w:cs="Times New Roman"/>
          <w:sz w:val="20"/>
          <w:szCs w:val="20"/>
        </w:rPr>
        <w:t>.</w:t>
      </w:r>
      <w:r w:rsidR="00CB2A07" w:rsidRPr="00F6756E">
        <w:rPr>
          <w:rFonts w:ascii="Book Antiqua" w:hAnsi="Book Antiqua" w:cs="Times New Roman"/>
          <w:sz w:val="20"/>
          <w:szCs w:val="20"/>
        </w:rPr>
        <w:t xml:space="preserve"> It involves areas in commercial law,</w:t>
      </w:r>
      <w:r w:rsidR="00000030" w:rsidRPr="00F6756E">
        <w:rPr>
          <w:rFonts w:ascii="Book Antiqua" w:hAnsi="Book Antiqua" w:cs="Times New Roman"/>
          <w:sz w:val="20"/>
          <w:szCs w:val="20"/>
        </w:rPr>
        <w:t xml:space="preserve"> perso</w:t>
      </w:r>
      <w:r w:rsidR="00A467F2" w:rsidRPr="00F6756E">
        <w:rPr>
          <w:rFonts w:ascii="Book Antiqua" w:hAnsi="Book Antiqua" w:cs="Times New Roman"/>
          <w:sz w:val="20"/>
          <w:szCs w:val="20"/>
        </w:rPr>
        <w:t xml:space="preserve">nal injury, </w:t>
      </w:r>
      <w:r w:rsidR="005C635A" w:rsidRPr="00F6756E">
        <w:rPr>
          <w:rFonts w:ascii="Book Antiqua" w:hAnsi="Book Antiqua" w:cs="Times New Roman"/>
          <w:sz w:val="20"/>
          <w:szCs w:val="20"/>
        </w:rPr>
        <w:t xml:space="preserve">land law, tenant law, </w:t>
      </w:r>
      <w:r w:rsidR="00003EB5">
        <w:rPr>
          <w:rFonts w:ascii="Book Antiqua" w:hAnsi="Book Antiqua" w:cs="Times New Roman"/>
          <w:sz w:val="20"/>
          <w:szCs w:val="20"/>
        </w:rPr>
        <w:t>debt collection, sale</w:t>
      </w:r>
      <w:r w:rsidR="00A467F2" w:rsidRPr="00F6756E">
        <w:rPr>
          <w:rFonts w:ascii="Book Antiqua" w:hAnsi="Book Antiqua" w:cs="Times New Roman"/>
          <w:sz w:val="20"/>
          <w:szCs w:val="20"/>
        </w:rPr>
        <w:t xml:space="preserve"> of goods, product liability, employment law and</w:t>
      </w:r>
      <w:r w:rsidR="00F6756E">
        <w:rPr>
          <w:rFonts w:ascii="Book Antiqua" w:hAnsi="Book Antiqua" w:cs="Times New Roman"/>
          <w:sz w:val="20"/>
          <w:szCs w:val="20"/>
        </w:rPr>
        <w:t xml:space="preserve"> licensing. </w:t>
      </w:r>
    </w:p>
    <w:p w:rsidR="003C0618" w:rsidRPr="00F6756E" w:rsidRDefault="000A4E96" w:rsidP="00636E88">
      <w:pPr>
        <w:jc w:val="both"/>
        <w:rPr>
          <w:rFonts w:ascii="Book Antiqua" w:hAnsi="Book Antiqua" w:cs="Times New Roman"/>
          <w:sz w:val="20"/>
          <w:szCs w:val="20"/>
        </w:rPr>
      </w:pPr>
      <w:r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I</w:t>
      </w:r>
      <w:r w:rsidR="007E210C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am</w:t>
      </w:r>
      <w:r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adept</w:t>
      </w:r>
      <w:r w:rsidR="007E210C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in the forgoing court proced</w:t>
      </w:r>
      <w:r w:rsidR="002E5E3D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ures. I </w:t>
      </w:r>
      <w:r w:rsidR="00CB2A07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have mana</w:t>
      </w:r>
      <w:r w:rsidR="004B138C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ged </w:t>
      </w:r>
      <w:r w:rsidR="002E5E3D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files </w:t>
      </w:r>
      <w:r w:rsidR="00CB2A07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from their initial stages to the point of their respective settlement and conclusi</w:t>
      </w:r>
      <w:r w:rsidR="002E5E3D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on. I </w:t>
      </w:r>
      <w:bookmarkStart w:id="0" w:name="_GoBack"/>
      <w:bookmarkEnd w:id="0"/>
      <w:r w:rsidR="002E5E3D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have dealt with commercial clie</w:t>
      </w:r>
      <w:r w:rsidR="00235F7B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nts, counsel, court appearances, </w:t>
      </w:r>
      <w:r w:rsidR="00F6756E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settlements together</w:t>
      </w:r>
      <w:r w:rsidR="00CB2A07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with the</w:t>
      </w:r>
      <w:r w:rsidR="00000030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preparation of court documents, drafting </w:t>
      </w:r>
      <w:r w:rsidR="00C07BEB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letters, pleadings, </w:t>
      </w:r>
      <w:r w:rsidR="00541653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research, judgment papers </w:t>
      </w:r>
      <w:r w:rsidR="004F666E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and</w:t>
      </w:r>
      <w:r w:rsidR="00541653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the enforcement of same and the </w:t>
      </w:r>
      <w:r w:rsidR="00000030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preparation of </w:t>
      </w:r>
      <w:r w:rsidR="00CB2A07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briefs.</w:t>
      </w:r>
      <w:r w:rsid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The highlight of my career in Ahern </w:t>
      </w:r>
      <w:proofErr w:type="spellStart"/>
      <w:r w:rsid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Rudden</w:t>
      </w:r>
      <w:proofErr w:type="spellEnd"/>
      <w:r w:rsid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Quigley, is the settlement of a debt recovery case in the sum of €13,000 together with the successful granting of the application for Special Exemptions Orders which I have drafted.</w:t>
      </w:r>
    </w:p>
    <w:p w:rsidR="0083760F" w:rsidRPr="00F6756E" w:rsidRDefault="0034656A" w:rsidP="00636E88">
      <w:pPr>
        <w:jc w:val="both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  <w:r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Prior to the above, I was employed as a Legal Executive in</w:t>
      </w:r>
      <w:r w:rsid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a</w:t>
      </w:r>
      <w:r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941B9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general litigation practise</w:t>
      </w:r>
      <w:r w:rsidR="002E65B6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known as Robinson O’Neill Solicitors</w:t>
      </w:r>
      <w:r w:rsid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for two years</w:t>
      </w:r>
      <w:r w:rsidR="002E65B6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5A49E0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The highlight</w:t>
      </w:r>
      <w:r w:rsidR="0083760F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of my career </w:t>
      </w:r>
      <w:r w:rsidR="00213034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in Robinson O’Neill is my involvement </w:t>
      </w:r>
      <w:r w:rsidR="00335B06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in injunction applications against prominent bodies</w:t>
      </w:r>
      <w:r w:rsidR="00213034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, both private and state owned</w:t>
      </w:r>
      <w:r w:rsidR="00000030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,</w:t>
      </w:r>
      <w:r w:rsidR="00B232E5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and </w:t>
      </w:r>
      <w:r w:rsidR="00335B06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judicial review proceedings against prominent </w:t>
      </w:r>
      <w:r w:rsidR="00213034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state </w:t>
      </w:r>
      <w:r w:rsidR="00335B06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bodies.</w:t>
      </w:r>
      <w:r w:rsidR="00B232E5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Furthermore,</w:t>
      </w:r>
      <w:r w:rsidR="00A653F7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I was involved in the management </w:t>
      </w:r>
      <w:r w:rsidR="00335B06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of a commercial court case </w:t>
      </w:r>
      <w:r w:rsidR="0001291F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together with its mediation proceedings, the case is valued at</w:t>
      </w:r>
      <w:r w:rsidR="00335B06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€7,000,000</w:t>
      </w:r>
      <w:r w:rsidR="00213034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.</w:t>
      </w:r>
      <w:r w:rsidR="0001291F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The </w:t>
      </w:r>
      <w:r w:rsid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management and conclusion of personal injuries</w:t>
      </w:r>
      <w:r w:rsidR="0001291F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and medical negligence cases worth €30,000 up to €150,000. I was also involved in the preparation of </w:t>
      </w:r>
      <w:r w:rsidR="00B232E5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an insurance</w:t>
      </w:r>
      <w:r w:rsidR="0001291F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arbitration</w:t>
      </w:r>
      <w:r w:rsidR="00B232E5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case</w:t>
      </w:r>
      <w:r w:rsidR="0001291F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worth approximately €2,000,000. I was further involved in debt collection proceedings worth €6,000 to €500,000</w:t>
      </w:r>
      <w:r w:rsidR="005A49E0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acting for</w:t>
      </w:r>
      <w:r w:rsidR="00DC1AE0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both </w:t>
      </w:r>
      <w:r w:rsidR="005A49E0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the </w:t>
      </w:r>
      <w:r w:rsidR="00DC1AE0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Plaintiff and </w:t>
      </w:r>
      <w:r w:rsidR="005A49E0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the Defendant</w:t>
      </w:r>
      <w:r w:rsidR="0001291F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3C0618" w:rsidRPr="00F6756E" w:rsidRDefault="003C0618" w:rsidP="00636E88">
      <w:pPr>
        <w:jc w:val="both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  <w:r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My personal philosophy in work is</w:t>
      </w:r>
      <w:r w:rsidR="00FC6AE9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094C3B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to ''work as if you are </w:t>
      </w:r>
      <w:r w:rsidR="00B873AD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in the verge of being </w:t>
      </w:r>
      <w:r w:rsidR="00E4562C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dismissed</w:t>
      </w:r>
      <w:r w:rsidR="00094C3B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''. </w:t>
      </w:r>
      <w:r w:rsidR="00636E88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B873AD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Accordingly</w:t>
      </w:r>
      <w:r w:rsidR="00636E88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,</w:t>
      </w:r>
      <w:r w:rsidR="00FC6AE9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I am very</w:t>
      </w:r>
      <w:r w:rsidR="00636E88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competitive and strive to produce</w:t>
      </w:r>
      <w:r w:rsidR="00FC6AE9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the best </w:t>
      </w:r>
      <w:r w:rsidR="00636E88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outcome</w:t>
      </w:r>
      <w:r w:rsidR="005D4779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possible</w:t>
      </w:r>
      <w:r w:rsidR="00FC6AE9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F87265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I always strive for success and acknowledge failure as inexcusable. </w:t>
      </w:r>
      <w:r w:rsidR="00FC6AE9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I am adept in working under pressure having worked in t</w:t>
      </w:r>
      <w:r w:rsidR="00F87265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he aforesaid law firm</w:t>
      </w:r>
      <w:r w:rsidR="00B873AD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s</w:t>
      </w:r>
      <w:r w:rsidR="00EA7EFE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, working long hours </w:t>
      </w:r>
      <w:r w:rsidR="00E4562C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and </w:t>
      </w:r>
      <w:r w:rsidR="00B873AD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under stressful circumstances</w:t>
      </w:r>
      <w:r w:rsidR="005D4779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.</w:t>
      </w:r>
    </w:p>
    <w:p w:rsidR="00B878FA" w:rsidRPr="00F6756E" w:rsidRDefault="00B878FA" w:rsidP="00636E88">
      <w:pPr>
        <w:jc w:val="both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  <w:r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Please note that I am available for interview at any </w:t>
      </w:r>
      <w:r w:rsidR="00B873AD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convenient time</w:t>
      </w:r>
      <w:r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and can be contact</w:t>
      </w:r>
      <w:r w:rsidR="00555523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ed</w:t>
      </w:r>
      <w:r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on 086 3511 404 </w:t>
      </w:r>
      <w:r w:rsidR="00B232E5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or at</w:t>
      </w:r>
      <w:r w:rsidR="00555523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094C3B"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manuelflorendo03@gmail.com</w:t>
      </w:r>
    </w:p>
    <w:p w:rsidR="00B878FA" w:rsidRPr="00F6756E" w:rsidRDefault="00B878FA" w:rsidP="00636E88">
      <w:pPr>
        <w:jc w:val="both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  <w:r w:rsidRPr="00F6756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I look forward to hearing from you.</w:t>
      </w:r>
    </w:p>
    <w:p w:rsidR="008C09D7" w:rsidRDefault="00B24EA5" w:rsidP="008C09D7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F6756E">
        <w:rPr>
          <w:rFonts w:ascii="Book Antiqua" w:hAnsi="Book Antiqua" w:cs="Times New Roman"/>
          <w:sz w:val="20"/>
          <w:szCs w:val="20"/>
        </w:rPr>
        <w:t>Yours faithfully,</w:t>
      </w:r>
    </w:p>
    <w:p w:rsidR="008C09D7" w:rsidRPr="00F6756E" w:rsidRDefault="008C09D7" w:rsidP="008C09D7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</w:p>
    <w:p w:rsidR="00005CF1" w:rsidRPr="00F6756E" w:rsidRDefault="00B878FA" w:rsidP="008C09D7">
      <w:pPr>
        <w:spacing w:after="0" w:line="240" w:lineRule="auto"/>
        <w:jc w:val="both"/>
        <w:rPr>
          <w:rFonts w:ascii="Book Antiqua" w:hAnsi="Book Antiqua" w:cs="Times New Roman"/>
          <w:i/>
          <w:sz w:val="20"/>
          <w:szCs w:val="20"/>
        </w:rPr>
      </w:pPr>
      <w:r w:rsidRPr="00F6756E">
        <w:rPr>
          <w:rFonts w:ascii="Book Antiqua" w:hAnsi="Book Antiqua" w:cs="Times New Roman"/>
          <w:i/>
          <w:sz w:val="20"/>
          <w:szCs w:val="20"/>
        </w:rPr>
        <w:t>Manuel Florendo</w:t>
      </w:r>
    </w:p>
    <w:sectPr w:rsidR="00005CF1" w:rsidRPr="00F6756E" w:rsidSect="0087200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7D" w:rsidRDefault="008B1A7D" w:rsidP="00555523">
      <w:pPr>
        <w:spacing w:after="0" w:line="240" w:lineRule="auto"/>
      </w:pPr>
      <w:r>
        <w:separator/>
      </w:r>
    </w:p>
  </w:endnote>
  <w:endnote w:type="continuationSeparator" w:id="0">
    <w:p w:rsidR="008B1A7D" w:rsidRDefault="008B1A7D" w:rsidP="0055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7D" w:rsidRDefault="008B1A7D" w:rsidP="00555523">
      <w:pPr>
        <w:spacing w:after="0" w:line="240" w:lineRule="auto"/>
      </w:pPr>
      <w:r>
        <w:separator/>
      </w:r>
    </w:p>
  </w:footnote>
  <w:footnote w:type="continuationSeparator" w:id="0">
    <w:p w:rsidR="008B1A7D" w:rsidRDefault="008B1A7D" w:rsidP="0055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alias w:val="Title"/>
      <w:id w:val="77547040"/>
      <w:placeholder>
        <w:docPart w:val="C3299D828FE64BD3BDB6674AA7738B6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55523" w:rsidRPr="00F6756E" w:rsidRDefault="0055552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Georgia" w:hAnsi="Georgia" w:cs="Times New Roman"/>
          </w:rPr>
        </w:pPr>
        <w:r w:rsidRPr="00F6756E">
          <w:rPr>
            <w:rFonts w:ascii="Times New Roman" w:hAnsi="Times New Roman" w:cs="Times New Roman"/>
          </w:rPr>
          <w:t>Manuel Florendo</w:t>
        </w:r>
      </w:p>
    </w:sdtContent>
  </w:sdt>
  <w:sdt>
    <w:sdtPr>
      <w:rPr>
        <w:rFonts w:ascii="Georgia" w:hAnsi="Georgia" w:cs="Times New Roman"/>
        <w:color w:val="404040" w:themeColor="text1" w:themeTint="BF"/>
        <w:sz w:val="20"/>
        <w:szCs w:val="20"/>
      </w:rPr>
      <w:alias w:val="Date"/>
      <w:id w:val="77547044"/>
      <w:placeholder>
        <w:docPart w:val="82061813DE4D406C93F8A4B25D948DD1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555523" w:rsidRPr="00F6756E" w:rsidRDefault="0055552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Georgia" w:hAnsi="Georgia" w:cs="Times New Roman"/>
            <w:color w:val="404040" w:themeColor="text1" w:themeTint="BF"/>
            <w:sz w:val="20"/>
            <w:szCs w:val="20"/>
          </w:rPr>
        </w:pPr>
        <w:r w:rsidRPr="00F6756E">
          <w:rPr>
            <w:rFonts w:ascii="Georgia" w:hAnsi="Georgia" w:cs="Times New Roman"/>
            <w:color w:val="404040" w:themeColor="text1" w:themeTint="BF"/>
            <w:sz w:val="20"/>
            <w:szCs w:val="20"/>
          </w:rPr>
          <w:t xml:space="preserve">E-mail: </w:t>
        </w:r>
        <w:r w:rsidR="00094C3B" w:rsidRPr="00F6756E">
          <w:rPr>
            <w:rFonts w:ascii="Georgia" w:hAnsi="Georgia" w:cs="Times New Roman"/>
            <w:color w:val="404040" w:themeColor="text1" w:themeTint="BF"/>
            <w:sz w:val="20"/>
            <w:szCs w:val="20"/>
          </w:rPr>
          <w:t>manuelflorendo03@gmail.com</w:t>
        </w:r>
        <w:r w:rsidRPr="00F6756E">
          <w:rPr>
            <w:rFonts w:ascii="Georgia" w:hAnsi="Georgia" w:cs="Times New Roman"/>
            <w:color w:val="404040" w:themeColor="text1" w:themeTint="BF"/>
            <w:sz w:val="20"/>
            <w:szCs w:val="20"/>
          </w:rPr>
          <w:t xml:space="preserve"> - Tel: 086 3511 404  </w:t>
        </w:r>
      </w:p>
    </w:sdtContent>
  </w:sdt>
  <w:p w:rsidR="00555523" w:rsidRPr="00555523" w:rsidRDefault="00555523">
    <w:pPr>
      <w:pStyle w:val="Header"/>
      <w:rPr>
        <w:rFonts w:ascii="Georgia" w:hAnsi="Georgia" w:cs="Times New Roman"/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215"/>
    <w:multiLevelType w:val="hybridMultilevel"/>
    <w:tmpl w:val="508EB5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841CA"/>
    <w:multiLevelType w:val="multilevel"/>
    <w:tmpl w:val="3EE0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91B88"/>
    <w:multiLevelType w:val="multilevel"/>
    <w:tmpl w:val="C6E4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F1"/>
    <w:rsid w:val="00000030"/>
    <w:rsid w:val="00003EB5"/>
    <w:rsid w:val="00005CF1"/>
    <w:rsid w:val="0001291F"/>
    <w:rsid w:val="00015FC9"/>
    <w:rsid w:val="0003519E"/>
    <w:rsid w:val="00042A98"/>
    <w:rsid w:val="00094C3B"/>
    <w:rsid w:val="000A1361"/>
    <w:rsid w:val="000A4E96"/>
    <w:rsid w:val="000A787B"/>
    <w:rsid w:val="000B0D3C"/>
    <w:rsid w:val="000C354C"/>
    <w:rsid w:val="000F6D67"/>
    <w:rsid w:val="00133728"/>
    <w:rsid w:val="0014001D"/>
    <w:rsid w:val="00196879"/>
    <w:rsid w:val="001D6BC0"/>
    <w:rsid w:val="001E40C0"/>
    <w:rsid w:val="00204C96"/>
    <w:rsid w:val="00213034"/>
    <w:rsid w:val="0023089C"/>
    <w:rsid w:val="00235F7B"/>
    <w:rsid w:val="0024598D"/>
    <w:rsid w:val="00247368"/>
    <w:rsid w:val="002541BA"/>
    <w:rsid w:val="00290A2E"/>
    <w:rsid w:val="002C545B"/>
    <w:rsid w:val="002E5E3D"/>
    <w:rsid w:val="002E65B6"/>
    <w:rsid w:val="002F3731"/>
    <w:rsid w:val="00335B06"/>
    <w:rsid w:val="00336CA2"/>
    <w:rsid w:val="0034656A"/>
    <w:rsid w:val="0037676F"/>
    <w:rsid w:val="00381CD7"/>
    <w:rsid w:val="00394979"/>
    <w:rsid w:val="003C0618"/>
    <w:rsid w:val="003D7072"/>
    <w:rsid w:val="003E1AA5"/>
    <w:rsid w:val="00424291"/>
    <w:rsid w:val="004466A0"/>
    <w:rsid w:val="004539E0"/>
    <w:rsid w:val="00453F8E"/>
    <w:rsid w:val="00463981"/>
    <w:rsid w:val="004B0104"/>
    <w:rsid w:val="004B138C"/>
    <w:rsid w:val="004F206E"/>
    <w:rsid w:val="004F666E"/>
    <w:rsid w:val="00541653"/>
    <w:rsid w:val="00555523"/>
    <w:rsid w:val="0059550C"/>
    <w:rsid w:val="00595E5A"/>
    <w:rsid w:val="005A49E0"/>
    <w:rsid w:val="005B086F"/>
    <w:rsid w:val="005B0DD4"/>
    <w:rsid w:val="005C635A"/>
    <w:rsid w:val="005D4779"/>
    <w:rsid w:val="00621921"/>
    <w:rsid w:val="00636E88"/>
    <w:rsid w:val="00664E27"/>
    <w:rsid w:val="006673FD"/>
    <w:rsid w:val="00677A27"/>
    <w:rsid w:val="00692A17"/>
    <w:rsid w:val="006E727D"/>
    <w:rsid w:val="006F5E56"/>
    <w:rsid w:val="00702AD9"/>
    <w:rsid w:val="007132E5"/>
    <w:rsid w:val="007203AA"/>
    <w:rsid w:val="0076611C"/>
    <w:rsid w:val="007D7837"/>
    <w:rsid w:val="007E210C"/>
    <w:rsid w:val="0082074A"/>
    <w:rsid w:val="0083760F"/>
    <w:rsid w:val="008447FA"/>
    <w:rsid w:val="008714D9"/>
    <w:rsid w:val="00872004"/>
    <w:rsid w:val="008B1A7D"/>
    <w:rsid w:val="008C09D7"/>
    <w:rsid w:val="008C1597"/>
    <w:rsid w:val="00970FF4"/>
    <w:rsid w:val="009A6C45"/>
    <w:rsid w:val="009E1774"/>
    <w:rsid w:val="009E5481"/>
    <w:rsid w:val="009F5D54"/>
    <w:rsid w:val="00A008C1"/>
    <w:rsid w:val="00A26FC5"/>
    <w:rsid w:val="00A467F2"/>
    <w:rsid w:val="00A62ECA"/>
    <w:rsid w:val="00A653F7"/>
    <w:rsid w:val="00A70875"/>
    <w:rsid w:val="00A81D56"/>
    <w:rsid w:val="00A87A7B"/>
    <w:rsid w:val="00A9310F"/>
    <w:rsid w:val="00AF0ABA"/>
    <w:rsid w:val="00B048B6"/>
    <w:rsid w:val="00B232E5"/>
    <w:rsid w:val="00B24EA5"/>
    <w:rsid w:val="00B873AD"/>
    <w:rsid w:val="00B878FA"/>
    <w:rsid w:val="00B949EE"/>
    <w:rsid w:val="00BF6BF7"/>
    <w:rsid w:val="00C07BEB"/>
    <w:rsid w:val="00C114AF"/>
    <w:rsid w:val="00C127FA"/>
    <w:rsid w:val="00C20467"/>
    <w:rsid w:val="00C446FC"/>
    <w:rsid w:val="00C50DE4"/>
    <w:rsid w:val="00CB2A07"/>
    <w:rsid w:val="00CE5490"/>
    <w:rsid w:val="00CE7B5A"/>
    <w:rsid w:val="00D04FC6"/>
    <w:rsid w:val="00D329BD"/>
    <w:rsid w:val="00DC1AE0"/>
    <w:rsid w:val="00DD2C1D"/>
    <w:rsid w:val="00DF00CD"/>
    <w:rsid w:val="00DF24B0"/>
    <w:rsid w:val="00E4562C"/>
    <w:rsid w:val="00E45F36"/>
    <w:rsid w:val="00E6582E"/>
    <w:rsid w:val="00E8328F"/>
    <w:rsid w:val="00E87CC9"/>
    <w:rsid w:val="00EA7EFE"/>
    <w:rsid w:val="00EC7835"/>
    <w:rsid w:val="00EF7550"/>
    <w:rsid w:val="00F23CCD"/>
    <w:rsid w:val="00F65F0E"/>
    <w:rsid w:val="00F6756E"/>
    <w:rsid w:val="00F760CF"/>
    <w:rsid w:val="00F77414"/>
    <w:rsid w:val="00F87265"/>
    <w:rsid w:val="00F941B9"/>
    <w:rsid w:val="00FA6CA4"/>
    <w:rsid w:val="00FC6AE9"/>
    <w:rsid w:val="00FD5E2E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0C19C"/>
  <w15:docId w15:val="{883FB1BF-184A-48B5-BA6F-747674F9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523"/>
  </w:style>
  <w:style w:type="paragraph" w:styleId="Footer">
    <w:name w:val="footer"/>
    <w:basedOn w:val="Normal"/>
    <w:link w:val="FooterChar"/>
    <w:uiPriority w:val="99"/>
    <w:unhideWhenUsed/>
    <w:rsid w:val="00555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523"/>
  </w:style>
  <w:style w:type="paragraph" w:styleId="BalloonText">
    <w:name w:val="Balloon Text"/>
    <w:basedOn w:val="Normal"/>
    <w:link w:val="BalloonTextChar"/>
    <w:uiPriority w:val="99"/>
    <w:semiHidden/>
    <w:unhideWhenUsed/>
    <w:rsid w:val="0055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299D828FE64BD3BDB6674AA7738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82719-2FF4-4729-AF32-40040D680E90}"/>
      </w:docPartPr>
      <w:docPartBody>
        <w:p w:rsidR="00E95410" w:rsidRDefault="00535D71" w:rsidP="00535D71">
          <w:pPr>
            <w:pStyle w:val="C3299D828FE64BD3BDB6674AA7738B6F"/>
          </w:pPr>
          <w:r>
            <w:t>[Type the document title]</w:t>
          </w:r>
        </w:p>
      </w:docPartBody>
    </w:docPart>
    <w:docPart>
      <w:docPartPr>
        <w:name w:val="82061813DE4D406C93F8A4B25D948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47047-6B37-42CE-A35B-A4ABD0BBED7B}"/>
      </w:docPartPr>
      <w:docPartBody>
        <w:p w:rsidR="00E95410" w:rsidRDefault="00535D71" w:rsidP="00535D71">
          <w:pPr>
            <w:pStyle w:val="82061813DE4D406C93F8A4B25D948DD1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5D71"/>
    <w:rsid w:val="00124F8D"/>
    <w:rsid w:val="00145226"/>
    <w:rsid w:val="00243542"/>
    <w:rsid w:val="002545BD"/>
    <w:rsid w:val="00322989"/>
    <w:rsid w:val="004042B3"/>
    <w:rsid w:val="00535D71"/>
    <w:rsid w:val="00544B1D"/>
    <w:rsid w:val="00571368"/>
    <w:rsid w:val="005B5BB7"/>
    <w:rsid w:val="00622193"/>
    <w:rsid w:val="0066078A"/>
    <w:rsid w:val="00751C26"/>
    <w:rsid w:val="00861755"/>
    <w:rsid w:val="009C1D91"/>
    <w:rsid w:val="00A13FDC"/>
    <w:rsid w:val="00A66EC8"/>
    <w:rsid w:val="00AC3FEC"/>
    <w:rsid w:val="00DD77B5"/>
    <w:rsid w:val="00E95410"/>
    <w:rsid w:val="00F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1108F4769249D994ED5813B16DEC98">
    <w:name w:val="DB1108F4769249D994ED5813B16DEC98"/>
    <w:rsid w:val="00535D71"/>
  </w:style>
  <w:style w:type="paragraph" w:customStyle="1" w:styleId="57C55CC2087E45089895941DC6545D18">
    <w:name w:val="57C55CC2087E45089895941DC6545D18"/>
    <w:rsid w:val="00535D71"/>
  </w:style>
  <w:style w:type="paragraph" w:customStyle="1" w:styleId="3E760B5545904565B85A0BB9FBCA0BA0">
    <w:name w:val="3E760B5545904565B85A0BB9FBCA0BA0"/>
    <w:rsid w:val="00535D71"/>
  </w:style>
  <w:style w:type="paragraph" w:customStyle="1" w:styleId="BDCB5C4F28BC47C5AA350318604C371E">
    <w:name w:val="BDCB5C4F28BC47C5AA350318604C371E"/>
    <w:rsid w:val="00535D71"/>
  </w:style>
  <w:style w:type="paragraph" w:customStyle="1" w:styleId="C3299D828FE64BD3BDB6674AA7738B6F">
    <w:name w:val="C3299D828FE64BD3BDB6674AA7738B6F"/>
    <w:rsid w:val="00535D71"/>
  </w:style>
  <w:style w:type="paragraph" w:customStyle="1" w:styleId="82061813DE4D406C93F8A4B25D948DD1">
    <w:name w:val="82061813DE4D406C93F8A4B25D948DD1"/>
    <w:rsid w:val="00535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E-mail: manuelflorendo03@gmail.com - Tel: 086 3511 404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Manuel Florendo</vt:lpstr>
    </vt:vector>
  </TitlesOfParts>
  <Company>Grizli777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Florendo</dc:title>
  <dc:creator>Manuel Florendo</dc:creator>
  <cp:lastModifiedBy>Manuel Florendo</cp:lastModifiedBy>
  <cp:revision>31</cp:revision>
  <dcterms:created xsi:type="dcterms:W3CDTF">2017-01-19T08:10:00Z</dcterms:created>
  <dcterms:modified xsi:type="dcterms:W3CDTF">2017-10-20T22:23:00Z</dcterms:modified>
</cp:coreProperties>
</file>