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A4B7" w14:textId="3C52605F" w:rsidR="00744E72" w:rsidRDefault="003E30BB">
      <w:r>
        <w:t>Byrne Wallace</w:t>
      </w:r>
      <w:r w:rsidR="005B6FB1">
        <w:t>,</w:t>
      </w:r>
      <w:r>
        <w:br/>
      </w:r>
      <w:r w:rsidR="00B70217">
        <w:t>88 Harcourt St,</w:t>
      </w:r>
      <w:r w:rsidR="005B6FB1">
        <w:br/>
        <w:t>Dublin 2</w:t>
      </w:r>
      <w:r w:rsidR="00FC78AE">
        <w:tab/>
      </w:r>
      <w:r w:rsidR="00FC78AE">
        <w:tab/>
      </w:r>
      <w:r w:rsidR="00FC78AE">
        <w:tab/>
      </w:r>
      <w:r w:rsidR="00FC78AE">
        <w:tab/>
      </w:r>
      <w:r w:rsidR="00FC78AE">
        <w:tab/>
      </w:r>
      <w:r w:rsidR="00FC78AE">
        <w:tab/>
      </w:r>
      <w:r w:rsidR="00FC78AE">
        <w:tab/>
      </w:r>
      <w:r w:rsidR="00FC78AE">
        <w:tab/>
      </w:r>
      <w:r w:rsidR="00B95161">
        <w:t xml:space="preserve">              </w:t>
      </w:r>
      <w:r w:rsidR="00FC78AE">
        <w:t>12</w:t>
      </w:r>
      <w:r w:rsidR="00FC78AE" w:rsidRPr="00FC78AE">
        <w:rPr>
          <w:vertAlign w:val="superscript"/>
        </w:rPr>
        <w:t>th</w:t>
      </w:r>
      <w:r w:rsidR="00FC78AE">
        <w:t xml:space="preserve"> October 2024</w:t>
      </w:r>
    </w:p>
    <w:p w14:paraId="12250565" w14:textId="074E329C" w:rsidR="00B95161" w:rsidRDefault="00B95161">
      <w:r>
        <w:t>Re: Traineeship Application</w:t>
      </w:r>
    </w:p>
    <w:p w14:paraId="1ABB1924" w14:textId="695E63A6" w:rsidR="009A642F" w:rsidRDefault="00B95161">
      <w:r>
        <w:t>Dear</w:t>
      </w:r>
      <w:r w:rsidR="009A642F">
        <w:t xml:space="preserve"> Sirs,</w:t>
      </w:r>
    </w:p>
    <w:p w14:paraId="056CD576" w14:textId="0743442A" w:rsidR="00D27ECA" w:rsidRDefault="00D4616E">
      <w:r>
        <w:t>I am seeking an opportuni</w:t>
      </w:r>
      <w:r w:rsidR="00A17456">
        <w:t xml:space="preserve">ty as a trainee with </w:t>
      </w:r>
      <w:r w:rsidR="00374836">
        <w:t>Byrne Wallace</w:t>
      </w:r>
      <w:r w:rsidR="00A17456">
        <w:t xml:space="preserve">. </w:t>
      </w:r>
      <w:r w:rsidR="00127325" w:rsidRPr="00D66744">
        <w:t>After a decade working in international aid, I’m eager to transition</w:t>
      </w:r>
      <w:r w:rsidR="00127325">
        <w:t xml:space="preserve"> bac</w:t>
      </w:r>
      <w:r w:rsidR="005D0110">
        <w:t>k</w:t>
      </w:r>
      <w:r w:rsidR="00127325" w:rsidRPr="00D66744">
        <w:t xml:space="preserve"> into law, where I</w:t>
      </w:r>
      <w:r w:rsidR="005D0110">
        <w:t xml:space="preserve"> started my career.</w:t>
      </w:r>
    </w:p>
    <w:p w14:paraId="7C4488A5" w14:textId="444768F3" w:rsidR="00022FFE" w:rsidRDefault="00F951B4">
      <w:r w:rsidRPr="00F951B4">
        <w:t>I want to work as a trainee at Byrne</w:t>
      </w:r>
      <w:r w:rsidR="0016622D">
        <w:t xml:space="preserve"> </w:t>
      </w:r>
      <w:r w:rsidRPr="00F951B4">
        <w:t xml:space="preserve">Wallace because of its reputation as one of Ireland's leading full-service law firms, offering a diverse range of practice areas. </w:t>
      </w:r>
      <w:r w:rsidR="0016622D">
        <w:t xml:space="preserve">As the only </w:t>
      </w:r>
      <w:r w:rsidR="005834F9">
        <w:t xml:space="preserve">top ten law firm in Ireland with </w:t>
      </w:r>
      <w:proofErr w:type="spellStart"/>
      <w:r w:rsidR="005834F9">
        <w:t>Lexcel</w:t>
      </w:r>
      <w:proofErr w:type="spellEnd"/>
      <w:r w:rsidR="005834F9">
        <w:t xml:space="preserve"> accreditation</w:t>
      </w:r>
      <w:r w:rsidR="00CD6307">
        <w:t xml:space="preserve"> and having </w:t>
      </w:r>
      <w:r w:rsidR="00B70217">
        <w:t>been</w:t>
      </w:r>
      <w:r w:rsidR="00CD6307">
        <w:t xml:space="preserve"> recognised</w:t>
      </w:r>
      <w:r w:rsidR="007D7C29">
        <w:t xml:space="preserve"> for advising on three Finance Dublin Deals of the Year 2024</w:t>
      </w:r>
      <w:r w:rsidR="005834F9">
        <w:t>, I am confident that I</w:t>
      </w:r>
      <w:r w:rsidR="00AA6DFC">
        <w:t xml:space="preserve"> would be joining a firm with the highest standards. </w:t>
      </w:r>
      <w:r w:rsidRPr="00F951B4">
        <w:t xml:space="preserve">The firm’s focus on innovation, sustainability, and client service aligns with my professional aspirations. </w:t>
      </w:r>
    </w:p>
    <w:p w14:paraId="1974F9B5" w14:textId="666401B8" w:rsidR="00B4053C" w:rsidRDefault="005D0110">
      <w:r>
        <w:t xml:space="preserve">I believe that </w:t>
      </w:r>
      <w:r w:rsidR="00E45D33">
        <w:t>my</w:t>
      </w:r>
      <w:r w:rsidR="00127325" w:rsidRPr="00D66744">
        <w:t xml:space="preserve"> global experience</w:t>
      </w:r>
      <w:r w:rsidR="00FB5899">
        <w:t xml:space="preserve"> has provided me with</w:t>
      </w:r>
      <w:r w:rsidR="00E45D33">
        <w:t xml:space="preserve"> </w:t>
      </w:r>
      <w:r w:rsidR="00FB5899">
        <w:t xml:space="preserve">resilience and </w:t>
      </w:r>
      <w:r w:rsidR="00191D6F">
        <w:t xml:space="preserve">skills </w:t>
      </w:r>
      <w:r w:rsidR="00C43B4C">
        <w:t>required to</w:t>
      </w:r>
      <w:r w:rsidR="00FB5899">
        <w:t xml:space="preserve"> manage complex tasks</w:t>
      </w:r>
      <w:r w:rsidR="00191D6F">
        <w:t xml:space="preserve"> and</w:t>
      </w:r>
      <w:r w:rsidR="00FB5899">
        <w:t xml:space="preserve"> work under pressure</w:t>
      </w:r>
      <w:r w:rsidR="00DA2B0E">
        <w:t>. These are essential to the role of solicitor.</w:t>
      </w:r>
      <w:r w:rsidR="00B444D9">
        <w:t xml:space="preserve"> </w:t>
      </w:r>
    </w:p>
    <w:p w14:paraId="5B308C1C" w14:textId="1029AFBD" w:rsidR="009A642F" w:rsidRDefault="00073479">
      <w:r>
        <w:t>I have been in various positions of leadership, which have required me to develop excellent team management skills</w:t>
      </w:r>
      <w:r w:rsidR="009E3E40">
        <w:t xml:space="preserve">, </w:t>
      </w:r>
      <w:r w:rsidR="00FA7B6D">
        <w:t>have sound ethical judgment and integrity and become a skilled project manager.</w:t>
      </w:r>
      <w:r w:rsidR="00B4053C">
        <w:t xml:space="preserve"> I have also developed commercial skills</w:t>
      </w:r>
      <w:r w:rsidR="00DA2B0E">
        <w:t>, which</w:t>
      </w:r>
      <w:r w:rsidR="007827D0">
        <w:t xml:space="preserve"> include developing business models</w:t>
      </w:r>
      <w:r w:rsidR="00F943B4">
        <w:t xml:space="preserve"> and </w:t>
      </w:r>
      <w:r w:rsidR="00240436">
        <w:t>negotiating deals with donors</w:t>
      </w:r>
      <w:r w:rsidR="00F943B4">
        <w:t>.</w:t>
      </w:r>
    </w:p>
    <w:p w14:paraId="1D6F5FC5" w14:textId="5124888B" w:rsidR="00F943B4" w:rsidRDefault="00895AE1">
      <w:r>
        <w:t>My previous experience</w:t>
      </w:r>
      <w:r w:rsidR="0033774E">
        <w:t xml:space="preserve"> as</w:t>
      </w:r>
      <w:r>
        <w:t xml:space="preserve"> a</w:t>
      </w:r>
      <w:r w:rsidR="0033774E">
        <w:t xml:space="preserve"> Legal Cost Accountant</w:t>
      </w:r>
      <w:r w:rsidR="00FE7EC3">
        <w:t xml:space="preserve"> </w:t>
      </w:r>
      <w:r w:rsidR="00DB06E9">
        <w:t>required me to</w:t>
      </w:r>
      <w:r w:rsidR="00C924E4">
        <w:t xml:space="preserve"> forensically assessing solicitors’ files and Counsels’ Briefs to prepare detailed bills of costs to reflect this work. I </w:t>
      </w:r>
      <w:r w:rsidR="00DB06E9">
        <w:t>developed</w:t>
      </w:r>
      <w:r w:rsidR="00C924E4">
        <w:t xml:space="preserve"> an intimate understanding of how solicitors and counsel conduct their business, by examining the life cycle of the files. I worked on files from various areas of law such personal injuries, professional negligence, family law, conveyancing, probate and judicial reviews.</w:t>
      </w:r>
    </w:p>
    <w:p w14:paraId="6CA5B6A3" w14:textId="77777777" w:rsidR="001D56BB" w:rsidRDefault="001D56BB" w:rsidP="001D56BB">
      <w:r>
        <w:t xml:space="preserve">I was also required to engage in contentious work on behalf of clients. I gained significant experience of negotiating with solicitors. When this could not be achieved, I would bring the matters before the Taxing Master (now Legal Costs Adjudicators) or County Registrar and represent the clients. This required excellent communication, interpersonal and advocacy skills, which I believe are directly transferrable to those required of a corporate solicitor. </w:t>
      </w:r>
    </w:p>
    <w:p w14:paraId="58726E9E" w14:textId="73D60197" w:rsidR="001D56BB" w:rsidRDefault="001D56BB" w:rsidP="001D56BB">
      <w:r>
        <w:t xml:space="preserve">I </w:t>
      </w:r>
      <w:r w:rsidR="004335DE">
        <w:t>look forward to hearing from you to discuss my suitability for the role.</w:t>
      </w:r>
    </w:p>
    <w:p w14:paraId="726DCE66" w14:textId="153D4580" w:rsidR="004335DE" w:rsidRDefault="004335DE" w:rsidP="001D56BB">
      <w:r>
        <w:t>Yours sincerely,</w:t>
      </w:r>
    </w:p>
    <w:p w14:paraId="0C6FE47A" w14:textId="4D9FC796" w:rsidR="004335DE" w:rsidRDefault="004335DE" w:rsidP="001D56BB">
      <w:r>
        <w:t>Mark Johnson</w:t>
      </w:r>
    </w:p>
    <w:p w14:paraId="6C3948AB" w14:textId="77777777" w:rsidR="001D56BB" w:rsidRDefault="001D56BB"/>
    <w:sectPr w:rsidR="001D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A"/>
    <w:rsid w:val="00022FFE"/>
    <w:rsid w:val="00070CF0"/>
    <w:rsid w:val="00073479"/>
    <w:rsid w:val="00127325"/>
    <w:rsid w:val="001529D0"/>
    <w:rsid w:val="0016622D"/>
    <w:rsid w:val="00184F1D"/>
    <w:rsid w:val="00191D6F"/>
    <w:rsid w:val="00195F86"/>
    <w:rsid w:val="001C6E6C"/>
    <w:rsid w:val="001D56BB"/>
    <w:rsid w:val="00222281"/>
    <w:rsid w:val="00240436"/>
    <w:rsid w:val="00307AC3"/>
    <w:rsid w:val="0033774E"/>
    <w:rsid w:val="00374836"/>
    <w:rsid w:val="00382FBA"/>
    <w:rsid w:val="003E30BB"/>
    <w:rsid w:val="0041364A"/>
    <w:rsid w:val="004335DE"/>
    <w:rsid w:val="004D4E6A"/>
    <w:rsid w:val="004F14A9"/>
    <w:rsid w:val="00512FAE"/>
    <w:rsid w:val="005834F9"/>
    <w:rsid w:val="00592246"/>
    <w:rsid w:val="005A232B"/>
    <w:rsid w:val="005B6FB1"/>
    <w:rsid w:val="005C531A"/>
    <w:rsid w:val="005C54A0"/>
    <w:rsid w:val="005D0110"/>
    <w:rsid w:val="005E6527"/>
    <w:rsid w:val="00660E01"/>
    <w:rsid w:val="00673088"/>
    <w:rsid w:val="00683379"/>
    <w:rsid w:val="006D32BB"/>
    <w:rsid w:val="006E5E8A"/>
    <w:rsid w:val="00724A89"/>
    <w:rsid w:val="00744E72"/>
    <w:rsid w:val="007827D0"/>
    <w:rsid w:val="007B4BFB"/>
    <w:rsid w:val="007D7C29"/>
    <w:rsid w:val="008006F4"/>
    <w:rsid w:val="00895AE1"/>
    <w:rsid w:val="009846E7"/>
    <w:rsid w:val="009A642F"/>
    <w:rsid w:val="009E3E40"/>
    <w:rsid w:val="00A17456"/>
    <w:rsid w:val="00A42F6D"/>
    <w:rsid w:val="00AA6DFC"/>
    <w:rsid w:val="00B4053C"/>
    <w:rsid w:val="00B444D9"/>
    <w:rsid w:val="00B70217"/>
    <w:rsid w:val="00B95161"/>
    <w:rsid w:val="00C43B4C"/>
    <w:rsid w:val="00C924E4"/>
    <w:rsid w:val="00CD6307"/>
    <w:rsid w:val="00D27ECA"/>
    <w:rsid w:val="00D4616E"/>
    <w:rsid w:val="00DA2B0E"/>
    <w:rsid w:val="00DB06E9"/>
    <w:rsid w:val="00E1277E"/>
    <w:rsid w:val="00E45D33"/>
    <w:rsid w:val="00EB372B"/>
    <w:rsid w:val="00F17B51"/>
    <w:rsid w:val="00F943B4"/>
    <w:rsid w:val="00F951B4"/>
    <w:rsid w:val="00FA7B6D"/>
    <w:rsid w:val="00FB5899"/>
    <w:rsid w:val="00FC78AE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A1E7"/>
  <w15:chartTrackingRefBased/>
  <w15:docId w15:val="{1A15F704-96CE-454E-8FA9-69CE7564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2</cp:revision>
  <dcterms:created xsi:type="dcterms:W3CDTF">2024-10-12T14:40:00Z</dcterms:created>
  <dcterms:modified xsi:type="dcterms:W3CDTF">2024-10-12T14:40:00Z</dcterms:modified>
</cp:coreProperties>
</file>