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649" w:rsidRDefault="00A70649" w:rsidP="00A70649">
      <w:pPr>
        <w:jc w:val="right"/>
      </w:pPr>
      <w:r>
        <w:t>Naomi Bourke,</w:t>
      </w:r>
    </w:p>
    <w:p w:rsidR="00A70649" w:rsidRDefault="00A70649" w:rsidP="00A70649">
      <w:pPr>
        <w:jc w:val="right"/>
      </w:pPr>
      <w:r>
        <w:t xml:space="preserve">5 Crannagh Grove, </w:t>
      </w:r>
    </w:p>
    <w:p w:rsidR="00A70649" w:rsidRDefault="00A70649" w:rsidP="00A70649">
      <w:pPr>
        <w:jc w:val="right"/>
      </w:pPr>
      <w:r>
        <w:t>Rathfarnham,</w:t>
      </w:r>
    </w:p>
    <w:p w:rsidR="00A70649" w:rsidRDefault="00A70649" w:rsidP="00A70649">
      <w:pPr>
        <w:jc w:val="right"/>
      </w:pPr>
      <w:r>
        <w:t>Dublin 14</w:t>
      </w:r>
    </w:p>
    <w:p w:rsidR="00A70649" w:rsidRDefault="00A70649" w:rsidP="00A70649">
      <w:r>
        <w:t>18</w:t>
      </w:r>
      <w:r w:rsidRPr="005639C8">
        <w:rPr>
          <w:vertAlign w:val="superscript"/>
        </w:rPr>
        <w:t>th</w:t>
      </w:r>
      <w:r>
        <w:t xml:space="preserve"> October 2018</w:t>
      </w:r>
    </w:p>
    <w:p w:rsidR="00A70649" w:rsidRDefault="00A70649" w:rsidP="00A70649">
      <w:pPr>
        <w:rPr>
          <w:rFonts w:ascii="Arial" w:eastAsia="Times New Roman" w:hAnsi="Arial" w:cs="Arial"/>
          <w:color w:val="353535"/>
          <w:shd w:val="clear" w:color="auto" w:fill="FFFFFF"/>
        </w:rPr>
      </w:pPr>
      <w:r w:rsidRPr="00A70649">
        <w:rPr>
          <w:rFonts w:ascii="Arial" w:eastAsia="Times New Roman" w:hAnsi="Arial" w:cs="Arial"/>
          <w:color w:val="353535"/>
          <w:shd w:val="clear" w:color="auto" w:fill="FFFFFF"/>
        </w:rPr>
        <w:t xml:space="preserve">88 Harcourt Street, </w:t>
      </w:r>
    </w:p>
    <w:p w:rsidR="00A70649" w:rsidRDefault="00A70649" w:rsidP="00A70649">
      <w:pPr>
        <w:rPr>
          <w:rFonts w:ascii="Arial" w:eastAsia="Times New Roman" w:hAnsi="Arial" w:cs="Arial"/>
          <w:color w:val="353535"/>
          <w:shd w:val="clear" w:color="auto" w:fill="FFFFFF"/>
        </w:rPr>
      </w:pPr>
      <w:r w:rsidRPr="00A70649">
        <w:rPr>
          <w:rFonts w:ascii="Arial" w:eastAsia="Times New Roman" w:hAnsi="Arial" w:cs="Arial"/>
          <w:color w:val="353535"/>
          <w:shd w:val="clear" w:color="auto" w:fill="FFFFFF"/>
        </w:rPr>
        <w:t xml:space="preserve">Dublin 2, </w:t>
      </w:r>
    </w:p>
    <w:p w:rsidR="00A70649" w:rsidRPr="00A70649" w:rsidRDefault="00A70649" w:rsidP="00A70649">
      <w:pPr>
        <w:rPr>
          <w:rFonts w:ascii="Arial" w:eastAsia="Times New Roman" w:hAnsi="Arial" w:cs="Arial"/>
        </w:rPr>
      </w:pPr>
      <w:r w:rsidRPr="00A70649">
        <w:rPr>
          <w:rFonts w:ascii="Arial" w:eastAsia="Times New Roman" w:hAnsi="Arial" w:cs="Arial"/>
          <w:color w:val="353535"/>
          <w:shd w:val="clear" w:color="auto" w:fill="FFFFFF"/>
        </w:rPr>
        <w:t>D02 DK18</w:t>
      </w:r>
    </w:p>
    <w:p w:rsidR="00A70649" w:rsidRDefault="00A70649" w:rsidP="00A70649">
      <w:pPr>
        <w:rPr>
          <w:rFonts w:ascii="Georgia" w:eastAsia="Times New Roman" w:hAnsi="Georgia" w:cs="Times New Roman"/>
          <w:color w:val="40464C"/>
          <w:sz w:val="21"/>
          <w:szCs w:val="21"/>
          <w:shd w:val="clear" w:color="auto" w:fill="FFFFFF"/>
        </w:rPr>
      </w:pPr>
    </w:p>
    <w:p w:rsidR="00A70649" w:rsidRDefault="00A70649" w:rsidP="00A70649">
      <w:pPr>
        <w:rPr>
          <w:rFonts w:ascii="Arial" w:eastAsia="Times New Roman" w:hAnsi="Arial" w:cs="Arial"/>
          <w:shd w:val="clear" w:color="auto" w:fill="FFFFFF"/>
        </w:rPr>
      </w:pPr>
    </w:p>
    <w:p w:rsidR="00A70649" w:rsidRDefault="00A70649" w:rsidP="00A70649">
      <w:pPr>
        <w:rPr>
          <w:rFonts w:ascii="Arial" w:eastAsia="Times New Roman" w:hAnsi="Arial" w:cs="Arial"/>
          <w:shd w:val="clear" w:color="auto" w:fill="FFFFFF"/>
        </w:rPr>
      </w:pPr>
    </w:p>
    <w:p w:rsidR="00A70649" w:rsidRDefault="00A70649" w:rsidP="00A70649">
      <w:pPr>
        <w:rPr>
          <w:rFonts w:ascii="Arial" w:eastAsia="Times New Roman" w:hAnsi="Arial" w:cs="Arial"/>
          <w:shd w:val="clear" w:color="auto" w:fill="FFFFFF"/>
        </w:rPr>
      </w:pPr>
      <w:r>
        <w:rPr>
          <w:rFonts w:ascii="Arial" w:eastAsia="Times New Roman" w:hAnsi="Arial" w:cs="Arial"/>
          <w:shd w:val="clear" w:color="auto" w:fill="FFFFFF"/>
        </w:rPr>
        <w:t>Dear Sir/Madam,</w:t>
      </w:r>
    </w:p>
    <w:p w:rsidR="00DB3049" w:rsidRDefault="00F3116C"/>
    <w:p w:rsidR="00A70649" w:rsidRDefault="00A70649">
      <w:r>
        <w:t>I am writing to apply to the Byrne Wallace Trainee Solicitor Programme. I studied an LLB in Law and graduated with a 2:1 degree and I am currently studying for my MSc in International Law and Business. Please find attached a copy of my CV for your attention.</w:t>
      </w:r>
    </w:p>
    <w:p w:rsidR="00A70649" w:rsidRDefault="00A70649"/>
    <w:p w:rsidR="00A859F0" w:rsidRDefault="00A859F0">
      <w:r>
        <w:t xml:space="preserve">I had the opportunity to speak with Byrne Wallace employees at the UCD law careers fair day, though this experience I got a good understanding of the practice and culture of the firm and could see that the firm is made up of an innovative and diverse team, with a focus on collaboration and a dedication to empowering trainees to help them excel. </w:t>
      </w:r>
    </w:p>
    <w:p w:rsidR="00A859F0" w:rsidRDefault="00A859F0"/>
    <w:p w:rsidR="00140F01" w:rsidRDefault="00A70649">
      <w:r>
        <w:t xml:space="preserve">While researching which firms to apply to, Byrne Wallace stood out to me due the hugely diverse areas of law </w:t>
      </w:r>
      <w:r w:rsidR="00A859F0">
        <w:t xml:space="preserve">that it practices. I was interested to see that life sciences is a key practice area for Byrne Wallace as I have several </w:t>
      </w:r>
      <w:proofErr w:type="spellStart"/>
      <w:r w:rsidR="00A859F0">
        <w:t>years experience</w:t>
      </w:r>
      <w:proofErr w:type="spellEnd"/>
      <w:r w:rsidR="00A859F0">
        <w:t xml:space="preserve"> working in pharmacies and was fascinated by the regulatory aspects of the industry and gained an in-depth understanding of the law in practice in these roles. </w:t>
      </w:r>
    </w:p>
    <w:p w:rsidR="00140F01" w:rsidRDefault="00140F01"/>
    <w:p w:rsidR="00A70649" w:rsidRDefault="0015697E">
      <w:r w:rsidRPr="0015697E">
        <w:rPr>
          <w:rFonts w:eastAsia="Times New Roman" w:cs="Arial"/>
          <w:shd w:val="clear" w:color="auto" w:fill="FFFFFF"/>
        </w:rPr>
        <w:t>My goal is to work within a firm which can utilise my skills to the fullest and help me grow through their dedication to training.</w:t>
      </w:r>
      <w:r>
        <w:rPr>
          <w:rFonts w:ascii="Arial" w:eastAsia="Times New Roman" w:hAnsi="Arial" w:cs="Arial"/>
          <w:shd w:val="clear" w:color="auto" w:fill="FFFFFF"/>
        </w:rPr>
        <w:t xml:space="preserve"> </w:t>
      </w:r>
      <w:r w:rsidR="00A859F0">
        <w:t>During my undergraduate degree, the areas of law I found to be most interesting were contract, employment, company, EU and property law. Byrne Wallace is recognised as an industry leader in these areas which motivated me to apply.</w:t>
      </w:r>
      <w:r w:rsidR="00140F01">
        <w:t xml:space="preserve"> Once I completed my degree, I wanted to focus my studies on the interaction between law and business which led to me to choose my masters in international law and business. I believe my education makes me an excellent candidate for Byrne Wallace as I understand the importance of law within business and can create innovative solutions to problems as they present themselves, similarly to the team at Byrne Wallace. </w:t>
      </w:r>
    </w:p>
    <w:p w:rsidR="00140F01" w:rsidRDefault="00140F01"/>
    <w:p w:rsidR="0015697E" w:rsidRDefault="0015697E">
      <w:r>
        <w:t>The culture of a company plays an important part in its success and a company which is committed to working ethically and sustainably is something which I personally value.</w:t>
      </w:r>
      <w:r>
        <w:t xml:space="preserve"> Byrne Wallace’s commitment to helping the community around is a big motivator for my application.</w:t>
      </w:r>
      <w:r w:rsidRPr="0015697E">
        <w:t xml:space="preserve"> </w:t>
      </w:r>
      <w:r w:rsidRPr="00F962C8">
        <w:t>I lead a my class group of 28 students in the Loreto Beaufort Studen</w:t>
      </w:r>
      <w:r>
        <w:t>t Enterprise Awards competition, w</w:t>
      </w:r>
      <w:r w:rsidRPr="00F962C8">
        <w:t>e were judged based on our business model, profit and contribution to charity.</w:t>
      </w:r>
      <w:r>
        <w:t xml:space="preserve"> </w:t>
      </w:r>
      <w:r w:rsidRPr="00F962C8">
        <w:t>Coming up to Christmas I could see the group was losing motivation so I suggested that we set a target for ourselves to make a donation of our profits to St Vincent de Paul, we discussed it as a group and decided to try and reach €1500, this motivated us to push to increase sales and by the Christmas break we donated over €2000.</w:t>
      </w:r>
      <w:r>
        <w:t xml:space="preserve"> This was the </w:t>
      </w:r>
      <w:r>
        <w:lastRenderedPageBreak/>
        <w:t>largest donation in the competition that year and contributed to us winning first place in the competition.</w:t>
      </w:r>
    </w:p>
    <w:p w:rsidR="0015697E" w:rsidRDefault="0015697E"/>
    <w:p w:rsidR="0015697E" w:rsidRPr="0015697E" w:rsidRDefault="0015697E" w:rsidP="0015697E">
      <w:pPr>
        <w:rPr>
          <w:rFonts w:cs="Arial"/>
        </w:rPr>
      </w:pPr>
      <w:r w:rsidRPr="0015697E">
        <w:rPr>
          <w:rFonts w:eastAsia="Times New Roman" w:cs="Arial"/>
          <w:shd w:val="clear" w:color="auto" w:fill="FFFFFF"/>
        </w:rPr>
        <w:t xml:space="preserve">I believe training with a firm who ensures there is a diverse and inclusive culture will stand to benefit me throughout my career as innovative ideas often come to me when working in teams and learning from people with different experience and training. As class representative in both my undergraduate degree and my masters, </w:t>
      </w:r>
      <w:r w:rsidRPr="0015697E">
        <w:rPr>
          <w:rFonts w:cs="Arial"/>
        </w:rPr>
        <w:t>I have often acted as the bridge between students and lecturers. I believe this w</w:t>
      </w:r>
      <w:r w:rsidRPr="0015697E">
        <w:rPr>
          <w:rFonts w:cs="Arial"/>
        </w:rPr>
        <w:t>ould stand to benefit Byrne Wallace</w:t>
      </w:r>
      <w:r w:rsidRPr="0015697E">
        <w:rPr>
          <w:rFonts w:cs="Arial"/>
        </w:rPr>
        <w:t xml:space="preserve"> as the culture of working together towards a common goal is a key to the success of the firm. </w:t>
      </w:r>
    </w:p>
    <w:p w:rsidR="0015697E" w:rsidRDefault="0015697E">
      <w:r>
        <w:t xml:space="preserve"> </w:t>
      </w:r>
    </w:p>
    <w:p w:rsidR="0015697E" w:rsidRPr="0015697E" w:rsidRDefault="0015697E" w:rsidP="0015697E">
      <w:pPr>
        <w:rPr>
          <w:rFonts w:cs="Arial"/>
        </w:rPr>
      </w:pPr>
      <w:r w:rsidRPr="0015697E">
        <w:rPr>
          <w:rFonts w:cs="Arial"/>
        </w:rPr>
        <w:t>I hope that I have demonstrated the drive, commitment and enthusiasm t</w:t>
      </w:r>
      <w:r w:rsidRPr="0015697E">
        <w:rPr>
          <w:rFonts w:cs="Arial"/>
        </w:rPr>
        <w:t xml:space="preserve">hat is required for the trainee solicitor programme at Byrne Wallace. </w:t>
      </w:r>
      <w:r w:rsidRPr="0015697E">
        <w:rPr>
          <w:rFonts w:cs="Arial"/>
        </w:rPr>
        <w:t>I believe that my skills, education, experience and passion will help me to make an effect</w:t>
      </w:r>
      <w:r w:rsidRPr="0015697E">
        <w:rPr>
          <w:rFonts w:cs="Arial"/>
        </w:rPr>
        <w:t xml:space="preserve">ive contribution to Byrne Wallace </w:t>
      </w:r>
      <w:r w:rsidRPr="0015697E">
        <w:rPr>
          <w:rFonts w:cs="Arial"/>
        </w:rPr>
        <w:t xml:space="preserve">if given the opportunity. </w:t>
      </w:r>
    </w:p>
    <w:p w:rsidR="0015697E" w:rsidRDefault="0015697E"/>
    <w:p w:rsidR="0015697E" w:rsidRDefault="00F3116C">
      <w:r>
        <w:t>I look forward to hearing from you.</w:t>
      </w:r>
    </w:p>
    <w:p w:rsidR="00F3116C" w:rsidRDefault="00F3116C"/>
    <w:p w:rsidR="00F3116C" w:rsidRDefault="00F3116C">
      <w:r>
        <w:t xml:space="preserve">Yours sincerely, </w:t>
      </w:r>
    </w:p>
    <w:p w:rsidR="00F3116C" w:rsidRDefault="00F3116C"/>
    <w:p w:rsidR="00F3116C" w:rsidRDefault="00F3116C">
      <w:r>
        <w:t>Naomi Bourke</w:t>
      </w:r>
      <w:bookmarkStart w:id="0" w:name="_GoBack"/>
      <w:bookmarkEnd w:id="0"/>
    </w:p>
    <w:sectPr w:rsidR="00F3116C" w:rsidSect="007D45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49"/>
    <w:rsid w:val="00140F01"/>
    <w:rsid w:val="0015697E"/>
    <w:rsid w:val="005602FA"/>
    <w:rsid w:val="007D45C0"/>
    <w:rsid w:val="00A70649"/>
    <w:rsid w:val="00A859F0"/>
    <w:rsid w:val="00F311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5C33"/>
  <w15:chartTrackingRefBased/>
  <w15:docId w15:val="{911B2839-A725-3E4D-90E2-7395E95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7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Bourke</dc:creator>
  <cp:keywords/>
  <dc:description/>
  <cp:lastModifiedBy>Naomi Bourke</cp:lastModifiedBy>
  <cp:revision>1</cp:revision>
  <dcterms:created xsi:type="dcterms:W3CDTF">2018-10-18T15:11:00Z</dcterms:created>
  <dcterms:modified xsi:type="dcterms:W3CDTF">2018-10-18T16:12:00Z</dcterms:modified>
</cp:coreProperties>
</file>