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00" w:rsidRPr="008E6DC4" w:rsidRDefault="000A3400" w:rsidP="000A3400">
      <w:pPr>
        <w:ind w:left="57" w:right="1134"/>
        <w:rPr>
          <w:rFonts w:ascii="Times New Roman" w:hAnsi="Times New Roman" w:cs="Times New Roman"/>
          <w:lang w:val="en-IE"/>
        </w:rPr>
      </w:pPr>
      <w:r w:rsidRPr="008E6DC4">
        <w:rPr>
          <w:rFonts w:ascii="Times New Roman" w:hAnsi="Times New Roman" w:cs="Times New Roman"/>
          <w:lang w:val="en-IE"/>
        </w:rPr>
        <w:t xml:space="preserve"> Blackfriary,</w:t>
      </w:r>
    </w:p>
    <w:p w:rsidR="000A3400" w:rsidRPr="008E6DC4" w:rsidRDefault="000A3400" w:rsidP="000A3400">
      <w:pPr>
        <w:ind w:left="57" w:right="1134"/>
        <w:rPr>
          <w:rFonts w:ascii="Times New Roman" w:hAnsi="Times New Roman" w:cs="Times New Roman"/>
          <w:lang w:val="en-IE"/>
        </w:rPr>
      </w:pPr>
      <w:r w:rsidRPr="008E6DC4">
        <w:rPr>
          <w:rFonts w:ascii="Times New Roman" w:hAnsi="Times New Roman" w:cs="Times New Roman"/>
          <w:lang w:val="en-IE"/>
        </w:rPr>
        <w:t xml:space="preserve">Trim,  </w:t>
      </w:r>
    </w:p>
    <w:p w:rsidR="008B0900" w:rsidRDefault="000A3400" w:rsidP="00A322B7">
      <w:pPr>
        <w:ind w:left="57" w:right="1134"/>
        <w:rPr>
          <w:rFonts w:ascii="Times New Roman" w:hAnsi="Times New Roman" w:cs="Times New Roman"/>
          <w:lang w:val="en-IE"/>
        </w:rPr>
      </w:pPr>
      <w:r w:rsidRPr="00361022">
        <w:rPr>
          <w:rFonts w:ascii="Times New Roman" w:hAnsi="Times New Roman" w:cs="Times New Roman"/>
          <w:lang w:val="en-IE"/>
        </w:rPr>
        <w:t xml:space="preserve">Co. Meath </w:t>
      </w:r>
    </w:p>
    <w:p w:rsidR="008B0900" w:rsidRDefault="008B0900" w:rsidP="00A322B7">
      <w:pPr>
        <w:ind w:left="57" w:right="1134"/>
        <w:rPr>
          <w:rFonts w:ascii="Times New Roman" w:hAnsi="Times New Roman" w:cs="Times New Roman"/>
          <w:lang w:val="en-IE"/>
        </w:rPr>
      </w:pPr>
    </w:p>
    <w:p w:rsidR="000A3400" w:rsidRPr="00361022" w:rsidRDefault="008B0900" w:rsidP="00A322B7">
      <w:pPr>
        <w:ind w:left="57" w:right="1134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20</w:t>
      </w:r>
      <w:r w:rsidRPr="008B0900">
        <w:rPr>
          <w:rFonts w:ascii="Times New Roman" w:hAnsi="Times New Roman" w:cs="Times New Roman"/>
          <w:vertAlign w:val="superscript"/>
          <w:lang w:val="en-IE"/>
        </w:rPr>
        <w:t>th</w:t>
      </w:r>
      <w:r>
        <w:rPr>
          <w:rFonts w:ascii="Times New Roman" w:hAnsi="Times New Roman" w:cs="Times New Roman"/>
          <w:lang w:val="en-IE"/>
        </w:rPr>
        <w:t xml:space="preserve"> October 2015</w:t>
      </w:r>
      <w:r w:rsidR="000A3400" w:rsidRPr="00361022">
        <w:rPr>
          <w:rFonts w:ascii="Times New Roman" w:hAnsi="Times New Roman" w:cs="Times New Roman"/>
          <w:lang w:val="en-IE"/>
        </w:rPr>
        <w:t xml:space="preserve">                                                                   </w:t>
      </w:r>
    </w:p>
    <w:p w:rsidR="0016328B" w:rsidRPr="00361022" w:rsidRDefault="0016328B" w:rsidP="008B0900">
      <w:pPr>
        <w:ind w:right="851"/>
        <w:jc w:val="left"/>
        <w:rPr>
          <w:rFonts w:ascii="Times New Roman" w:hAnsi="Times New Roman" w:cs="Times New Roman"/>
          <w:lang w:val="en-IE"/>
        </w:rPr>
      </w:pPr>
    </w:p>
    <w:p w:rsidR="008B0900" w:rsidRPr="008B0900" w:rsidRDefault="008B0900" w:rsidP="008B0900">
      <w:pPr>
        <w:ind w:left="0" w:right="851"/>
        <w:jc w:val="left"/>
        <w:rPr>
          <w:rFonts w:ascii="Times New Roman" w:hAnsi="Times New Roman" w:cs="Times New Roman"/>
        </w:rPr>
      </w:pPr>
      <w:proofErr w:type="spellStart"/>
      <w:r w:rsidRPr="008B0900">
        <w:rPr>
          <w:rFonts w:ascii="Times New Roman" w:hAnsi="Times New Roman" w:cs="Times New Roman"/>
        </w:rPr>
        <w:t>ByrneWallace</w:t>
      </w:r>
      <w:proofErr w:type="spellEnd"/>
    </w:p>
    <w:p w:rsidR="008B0900" w:rsidRPr="008B0900" w:rsidRDefault="008B0900" w:rsidP="008B0900">
      <w:pPr>
        <w:ind w:left="0" w:right="851"/>
        <w:jc w:val="left"/>
        <w:rPr>
          <w:rFonts w:ascii="Times New Roman" w:hAnsi="Times New Roman" w:cs="Times New Roman"/>
        </w:rPr>
      </w:pPr>
      <w:r w:rsidRPr="008B0900">
        <w:rPr>
          <w:rFonts w:ascii="Times New Roman" w:hAnsi="Times New Roman" w:cs="Times New Roman"/>
        </w:rPr>
        <w:t xml:space="preserve">88 Harcourt Street, </w:t>
      </w:r>
    </w:p>
    <w:p w:rsidR="008B0900" w:rsidRPr="008B0900" w:rsidRDefault="008B0900" w:rsidP="008B0900">
      <w:pPr>
        <w:ind w:left="0" w:right="851"/>
        <w:jc w:val="left"/>
        <w:rPr>
          <w:rFonts w:ascii="Times New Roman" w:hAnsi="Times New Roman" w:cs="Times New Roman"/>
        </w:rPr>
      </w:pPr>
      <w:r w:rsidRPr="008B0900">
        <w:rPr>
          <w:rFonts w:ascii="Times New Roman" w:hAnsi="Times New Roman" w:cs="Times New Roman"/>
        </w:rPr>
        <w:t>Dublin 2</w:t>
      </w:r>
    </w:p>
    <w:p w:rsidR="008B0900" w:rsidRPr="008B0900" w:rsidRDefault="008B0900" w:rsidP="008B0900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8B0900" w:rsidRPr="008B0900" w:rsidRDefault="008B0900" w:rsidP="008B0900">
      <w:pPr>
        <w:ind w:left="0" w:right="851"/>
        <w:jc w:val="left"/>
        <w:rPr>
          <w:rFonts w:ascii="Times New Roman" w:hAnsi="Times New Roman" w:cs="Times New Roman"/>
          <w:lang w:val="en-IE"/>
        </w:rPr>
      </w:pPr>
      <w:r w:rsidRPr="008B0900">
        <w:rPr>
          <w:rFonts w:ascii="Times New Roman" w:hAnsi="Times New Roman" w:cs="Times New Roman"/>
          <w:lang w:val="en-IE"/>
        </w:rPr>
        <w:t>Dear Sinead Fox,</w:t>
      </w:r>
    </w:p>
    <w:p w:rsidR="00361022" w:rsidRPr="008E6DC4" w:rsidRDefault="00361022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361022" w:rsidRDefault="0016328B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  <w:r w:rsidRPr="00361022">
        <w:rPr>
          <w:rFonts w:ascii="Times New Roman" w:hAnsi="Times New Roman" w:cs="Times New Roman"/>
          <w:lang w:val="en-IE"/>
        </w:rPr>
        <w:t>I would like to apply to</w:t>
      </w:r>
      <w:r w:rsidR="00361022">
        <w:rPr>
          <w:rFonts w:ascii="Times New Roman" w:hAnsi="Times New Roman" w:cs="Times New Roman"/>
          <w:lang w:val="en-IE"/>
        </w:rPr>
        <w:t xml:space="preserve"> for </w:t>
      </w:r>
      <w:r w:rsidR="00A70340">
        <w:rPr>
          <w:rFonts w:ascii="Times New Roman" w:hAnsi="Times New Roman" w:cs="Times New Roman"/>
          <w:lang w:val="en-IE"/>
        </w:rPr>
        <w:t>the</w:t>
      </w:r>
      <w:r w:rsidR="008B0900">
        <w:rPr>
          <w:rFonts w:ascii="Times New Roman" w:hAnsi="Times New Roman" w:cs="Times New Roman"/>
          <w:lang w:val="en-IE"/>
        </w:rPr>
        <w:t xml:space="preserve"> Trainee Solicitor Programme at </w:t>
      </w:r>
      <w:proofErr w:type="spellStart"/>
      <w:r w:rsidR="008B0900">
        <w:rPr>
          <w:rFonts w:ascii="Times New Roman" w:hAnsi="Times New Roman" w:cs="Times New Roman"/>
          <w:lang w:val="en-IE"/>
        </w:rPr>
        <w:t>ByrneWallace</w:t>
      </w:r>
      <w:proofErr w:type="spellEnd"/>
      <w:r w:rsidR="00361022">
        <w:rPr>
          <w:rFonts w:ascii="Times New Roman" w:hAnsi="Times New Roman" w:cs="Times New Roman"/>
          <w:lang w:val="en-IE"/>
        </w:rPr>
        <w:t>.</w:t>
      </w:r>
      <w:r w:rsidR="00361022" w:rsidRPr="00361022">
        <w:t xml:space="preserve"> </w:t>
      </w:r>
      <w:r w:rsidR="00361022">
        <w:rPr>
          <w:rFonts w:ascii="Times New Roman" w:hAnsi="Times New Roman" w:cs="Times New Roman"/>
          <w:lang w:val="en-IE"/>
        </w:rPr>
        <w:t xml:space="preserve">I am currently a 4th year Bachelor of Civil Law </w:t>
      </w:r>
      <w:r w:rsidR="00361022" w:rsidRPr="00361022">
        <w:rPr>
          <w:rFonts w:ascii="Times New Roman" w:hAnsi="Times New Roman" w:cs="Times New Roman"/>
          <w:lang w:val="en-IE"/>
        </w:rPr>
        <w:t>student at University College Dublin and expect to complete my studies in May 2016 with a 2:1 degree.</w:t>
      </w:r>
      <w:r w:rsidR="00361022">
        <w:rPr>
          <w:rFonts w:ascii="Times New Roman" w:hAnsi="Times New Roman" w:cs="Times New Roman"/>
          <w:lang w:val="en-IE"/>
        </w:rPr>
        <w:t xml:space="preserve"> I enclose a copy of my CV for your attention. </w:t>
      </w:r>
    </w:p>
    <w:p w:rsidR="00A70340" w:rsidRDefault="00A70340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A70340" w:rsidRPr="00A70340" w:rsidRDefault="00A70340" w:rsidP="00A70340">
      <w:pPr>
        <w:ind w:left="0" w:right="851"/>
        <w:jc w:val="both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>I feel</w:t>
      </w:r>
      <w:r w:rsidRPr="00A70340">
        <w:rPr>
          <w:rFonts w:ascii="Times New Roman" w:hAnsi="Times New Roman" w:cs="Times New Roman"/>
          <w:lang w:val="en-IE"/>
        </w:rPr>
        <w:t xml:space="preserve"> that I am a strong candidate for your</w:t>
      </w:r>
      <w:r w:rsidR="008B0900">
        <w:rPr>
          <w:rFonts w:ascii="Times New Roman" w:hAnsi="Times New Roman" w:cs="Times New Roman"/>
          <w:lang w:val="en-IE"/>
        </w:rPr>
        <w:t xml:space="preserve"> Trainee Solicitor Programme</w:t>
      </w:r>
      <w:r w:rsidRPr="00A70340">
        <w:rPr>
          <w:rFonts w:ascii="Times New Roman" w:hAnsi="Times New Roman" w:cs="Times New Roman"/>
          <w:lang w:val="en-IE"/>
        </w:rPr>
        <w:t xml:space="preserve">. I have a keen interest in company and commercial law and have acquired a new found interest in tax law having recently completed two modules’ in this area. I am an enthusiastic person with a strong work ethic who always strives to better my own </w:t>
      </w:r>
      <w:r w:rsidR="00207CAA">
        <w:rPr>
          <w:rFonts w:ascii="Times New Roman" w:hAnsi="Times New Roman" w:cs="Times New Roman"/>
          <w:lang w:val="en-IE"/>
        </w:rPr>
        <w:t>performance.</w:t>
      </w:r>
      <w:r w:rsidRPr="00A70340">
        <w:rPr>
          <w:rFonts w:ascii="Times New Roman" w:hAnsi="Times New Roman" w:cs="Times New Roman"/>
          <w:lang w:val="en-IE"/>
        </w:rPr>
        <w:t xml:space="preserve"> Over the course of my studies I have acquired extensive research skills from the completion of assignments and presentations. I am a strong </w:t>
      </w:r>
      <w:r w:rsidR="00414165">
        <w:rPr>
          <w:rFonts w:ascii="Times New Roman" w:hAnsi="Times New Roman" w:cs="Times New Roman"/>
          <w:lang w:val="en-IE"/>
        </w:rPr>
        <w:t>communicator and work great as part of a</w:t>
      </w:r>
      <w:r w:rsidRPr="00A70340">
        <w:rPr>
          <w:rFonts w:ascii="Times New Roman" w:hAnsi="Times New Roman" w:cs="Times New Roman"/>
          <w:lang w:val="en-IE"/>
        </w:rPr>
        <w:t xml:space="preserve"> team, regularly demonstrating this whilst working as a waiter at </w:t>
      </w:r>
      <w:proofErr w:type="spellStart"/>
      <w:r w:rsidRPr="00A70340">
        <w:rPr>
          <w:rFonts w:ascii="Times New Roman" w:hAnsi="Times New Roman" w:cs="Times New Roman"/>
          <w:lang w:val="en-IE"/>
        </w:rPr>
        <w:t>Knightsbrook</w:t>
      </w:r>
      <w:proofErr w:type="spellEnd"/>
      <w:r w:rsidRPr="00A70340">
        <w:rPr>
          <w:rFonts w:ascii="Times New Roman" w:hAnsi="Times New Roman" w:cs="Times New Roman"/>
          <w:lang w:val="en-IE"/>
        </w:rPr>
        <w:t xml:space="preserve"> Hotel and Golf resort in which I always strive to satisfy the needs of the client. From this job I have also acquired valuable experience working in high pressure environments while at the same time providing excellent customer service. These skills and experiences would stand to me in a </w:t>
      </w:r>
      <w:r w:rsidR="00414165">
        <w:rPr>
          <w:rFonts w:ascii="Times New Roman" w:hAnsi="Times New Roman" w:cs="Times New Roman"/>
          <w:lang w:val="en-IE"/>
        </w:rPr>
        <w:t>leading and vibrant law firm like</w:t>
      </w:r>
      <w:r w:rsidR="008B0900">
        <w:rPr>
          <w:rFonts w:ascii="Times New Roman" w:hAnsi="Times New Roman" w:cs="Times New Roman"/>
          <w:lang w:val="en-IE"/>
        </w:rPr>
        <w:t xml:space="preserve"> </w:t>
      </w:r>
      <w:proofErr w:type="spellStart"/>
      <w:r w:rsidR="008B0900">
        <w:rPr>
          <w:rFonts w:ascii="Times New Roman" w:hAnsi="Times New Roman" w:cs="Times New Roman"/>
          <w:lang w:val="en-IE"/>
        </w:rPr>
        <w:t>ByrneWallace</w:t>
      </w:r>
      <w:proofErr w:type="spellEnd"/>
      <w:r w:rsidR="00414165">
        <w:rPr>
          <w:rFonts w:ascii="Times New Roman" w:hAnsi="Times New Roman" w:cs="Times New Roman"/>
          <w:lang w:val="en-IE"/>
        </w:rPr>
        <w:t>.</w:t>
      </w: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5F2954" w:rsidRDefault="00207CAA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I wish to secure a place on the </w:t>
      </w:r>
      <w:proofErr w:type="spellStart"/>
      <w:r w:rsidR="008B0900">
        <w:rPr>
          <w:rFonts w:ascii="Times New Roman" w:hAnsi="Times New Roman" w:cs="Times New Roman"/>
          <w:lang w:val="en-IE"/>
        </w:rPr>
        <w:t>ByrneWallace</w:t>
      </w:r>
      <w:proofErr w:type="spellEnd"/>
      <w:r w:rsidR="008B0900">
        <w:rPr>
          <w:rFonts w:ascii="Times New Roman" w:hAnsi="Times New Roman" w:cs="Times New Roman"/>
          <w:lang w:val="en-IE"/>
        </w:rPr>
        <w:t xml:space="preserve"> Trainee Solicitor P</w:t>
      </w:r>
      <w:r>
        <w:rPr>
          <w:rFonts w:ascii="Times New Roman" w:hAnsi="Times New Roman" w:cs="Times New Roman"/>
          <w:lang w:val="en-IE"/>
        </w:rPr>
        <w:t xml:space="preserve">rogramme </w:t>
      </w:r>
      <w:r w:rsidR="005F2954">
        <w:rPr>
          <w:rFonts w:ascii="Times New Roman" w:hAnsi="Times New Roman" w:cs="Times New Roman"/>
          <w:lang w:val="en-IE"/>
        </w:rPr>
        <w:t>for the primary reason that it is my ambition to pursue a career in a law firm which is at the vey forefront of the business world in Ireland. I endeavour to learn from top class lawyers in a frim which offers a broa</w:t>
      </w:r>
      <w:r w:rsidR="00E76740">
        <w:rPr>
          <w:rFonts w:ascii="Times New Roman" w:hAnsi="Times New Roman" w:cs="Times New Roman"/>
          <w:lang w:val="en-IE"/>
        </w:rPr>
        <w:t>d range of expertise across</w:t>
      </w:r>
      <w:r w:rsidR="005F2954">
        <w:rPr>
          <w:rFonts w:ascii="Times New Roman" w:hAnsi="Times New Roman" w:cs="Times New Roman"/>
          <w:lang w:val="en-IE"/>
        </w:rPr>
        <w:t xml:space="preserve"> many areas of law. </w:t>
      </w:r>
      <w:r w:rsidR="00F6215A">
        <w:rPr>
          <w:rFonts w:ascii="Times New Roman" w:hAnsi="Times New Roman" w:cs="Times New Roman"/>
          <w:lang w:val="en-IE"/>
        </w:rPr>
        <w:t xml:space="preserve">Not only does Byrne Wallace offer many client services, it offers </w:t>
      </w:r>
      <w:r w:rsidR="00E76740">
        <w:rPr>
          <w:rFonts w:ascii="Times New Roman" w:hAnsi="Times New Roman" w:cs="Times New Roman"/>
          <w:lang w:val="en-IE"/>
        </w:rPr>
        <w:t xml:space="preserve">legal </w:t>
      </w:r>
      <w:r w:rsidR="00F6215A">
        <w:rPr>
          <w:rFonts w:ascii="Times New Roman" w:hAnsi="Times New Roman" w:cs="Times New Roman"/>
          <w:lang w:val="en-IE"/>
        </w:rPr>
        <w:t>servic</w:t>
      </w:r>
      <w:r w:rsidR="00017ECF">
        <w:rPr>
          <w:rFonts w:ascii="Times New Roman" w:hAnsi="Times New Roman" w:cs="Times New Roman"/>
          <w:lang w:val="en-IE"/>
        </w:rPr>
        <w:t>es in growing</w:t>
      </w:r>
      <w:r w:rsidR="00422D1A">
        <w:rPr>
          <w:rFonts w:ascii="Times New Roman" w:hAnsi="Times New Roman" w:cs="Times New Roman"/>
          <w:lang w:val="en-IE"/>
        </w:rPr>
        <w:t xml:space="preserve"> sectors</w:t>
      </w:r>
      <w:r w:rsidR="00F6215A">
        <w:rPr>
          <w:rFonts w:ascii="Times New Roman" w:hAnsi="Times New Roman" w:cs="Times New Roman"/>
          <w:lang w:val="en-IE"/>
        </w:rPr>
        <w:t xml:space="preserve"> like technology</w:t>
      </w:r>
      <w:r w:rsidR="00E76740">
        <w:rPr>
          <w:rFonts w:ascii="Times New Roman" w:hAnsi="Times New Roman" w:cs="Times New Roman"/>
          <w:lang w:val="en-IE"/>
        </w:rPr>
        <w:t xml:space="preserve"> and renewable energy</w:t>
      </w:r>
      <w:r w:rsidR="00422D1A">
        <w:rPr>
          <w:rFonts w:ascii="Times New Roman" w:hAnsi="Times New Roman" w:cs="Times New Roman"/>
          <w:lang w:val="en-IE"/>
        </w:rPr>
        <w:t xml:space="preserve"> and in controversial areas like data protection which has been at the centre of media attention recently after the ECJ</w:t>
      </w:r>
      <w:r w:rsidR="00017ECF">
        <w:rPr>
          <w:rFonts w:ascii="Times New Roman" w:hAnsi="Times New Roman" w:cs="Times New Roman"/>
          <w:lang w:val="en-IE"/>
        </w:rPr>
        <w:t xml:space="preserve"> ruling</w:t>
      </w:r>
      <w:r w:rsidR="00E22667">
        <w:rPr>
          <w:rFonts w:ascii="Times New Roman" w:hAnsi="Times New Roman" w:cs="Times New Roman"/>
          <w:lang w:val="en-IE"/>
        </w:rPr>
        <w:t xml:space="preserve"> in the </w:t>
      </w:r>
      <w:proofErr w:type="spellStart"/>
      <w:r w:rsidR="00E22667">
        <w:rPr>
          <w:rFonts w:ascii="Times New Roman" w:hAnsi="Times New Roman" w:cs="Times New Roman"/>
          <w:lang w:val="en-IE"/>
        </w:rPr>
        <w:t>Schrem</w:t>
      </w:r>
      <w:bookmarkStart w:id="0" w:name="_GoBack"/>
      <w:bookmarkEnd w:id="0"/>
      <w:r w:rsidR="00422D1A">
        <w:rPr>
          <w:rFonts w:ascii="Times New Roman" w:hAnsi="Times New Roman" w:cs="Times New Roman"/>
          <w:lang w:val="en-IE"/>
        </w:rPr>
        <w:t>s</w:t>
      </w:r>
      <w:proofErr w:type="spellEnd"/>
      <w:r w:rsidR="00422D1A">
        <w:rPr>
          <w:rFonts w:ascii="Times New Roman" w:hAnsi="Times New Roman" w:cs="Times New Roman"/>
          <w:lang w:val="en-IE"/>
        </w:rPr>
        <w:t xml:space="preserve"> case</w:t>
      </w:r>
      <w:r w:rsidR="00E76740">
        <w:rPr>
          <w:rFonts w:ascii="Times New Roman" w:hAnsi="Times New Roman" w:cs="Times New Roman"/>
          <w:lang w:val="en-IE"/>
        </w:rPr>
        <w:t xml:space="preserve">. This is a very attractive feature of </w:t>
      </w:r>
      <w:proofErr w:type="spellStart"/>
      <w:r w:rsidR="00E76740">
        <w:rPr>
          <w:rFonts w:ascii="Times New Roman" w:hAnsi="Times New Roman" w:cs="Times New Roman"/>
          <w:lang w:val="en-IE"/>
        </w:rPr>
        <w:t>ByrneWallace</w:t>
      </w:r>
      <w:proofErr w:type="spellEnd"/>
      <w:r w:rsidR="00E76740">
        <w:rPr>
          <w:rFonts w:ascii="Times New Roman" w:hAnsi="Times New Roman" w:cs="Times New Roman"/>
          <w:lang w:val="en-IE"/>
        </w:rPr>
        <w:t xml:space="preserve">. With Ireland being one of Europe’s technological hubs and a magnet for foreign companies, the opportunity to practice law in areas of personal interest to me like intellectual property law, consumer and tax law, in a leading Irish law firm would mean that I would be at the heart of commercial development in Ireland. </w:t>
      </w:r>
      <w:r w:rsidR="00422D1A">
        <w:rPr>
          <w:rFonts w:ascii="Times New Roman" w:hAnsi="Times New Roman" w:cs="Times New Roman"/>
          <w:lang w:val="en-IE"/>
        </w:rPr>
        <w:t>It is an exciting time to be a lawyer in Ireland and that is why I wish to put into practice what I have learned in the lecture theatre so far in a law firm which is right in the middle of the action.</w:t>
      </w:r>
    </w:p>
    <w:p w:rsidR="005F2954" w:rsidRDefault="005F2954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22D1A" w:rsidRDefault="00422D1A" w:rsidP="00A6673B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A6673B" w:rsidRPr="00A6673B" w:rsidRDefault="00A6673B" w:rsidP="00A6673B">
      <w:pPr>
        <w:ind w:left="0" w:right="851"/>
        <w:jc w:val="left"/>
        <w:rPr>
          <w:rFonts w:ascii="Times New Roman" w:hAnsi="Times New Roman" w:cs="Times New Roman"/>
          <w:lang w:val="en-IE"/>
        </w:rPr>
      </w:pPr>
      <w:r w:rsidRPr="00A6673B">
        <w:rPr>
          <w:rFonts w:ascii="Times New Roman" w:hAnsi="Times New Roman" w:cs="Times New Roman"/>
          <w:lang w:val="en-IE"/>
        </w:rPr>
        <w:t xml:space="preserve">Finally the skills and experience that I have acquired during my studies and from my work experience, along with my </w:t>
      </w:r>
      <w:r>
        <w:rPr>
          <w:rFonts w:ascii="Times New Roman" w:hAnsi="Times New Roman" w:cs="Times New Roman"/>
          <w:lang w:val="en-IE"/>
        </w:rPr>
        <w:t xml:space="preserve">friendly personality </w:t>
      </w:r>
      <w:r w:rsidRPr="00A6673B">
        <w:rPr>
          <w:rFonts w:ascii="Times New Roman" w:hAnsi="Times New Roman" w:cs="Times New Roman"/>
          <w:lang w:val="en-IE"/>
        </w:rPr>
        <w:t>and ambition in pursuing a challenging but fulfilling career in law, is why I believe I am a str</w:t>
      </w:r>
      <w:r>
        <w:rPr>
          <w:rFonts w:ascii="Times New Roman" w:hAnsi="Times New Roman" w:cs="Times New Roman"/>
          <w:lang w:val="en-IE"/>
        </w:rPr>
        <w:t xml:space="preserve">ong candidate for your </w:t>
      </w:r>
      <w:r w:rsidR="008B0900">
        <w:rPr>
          <w:rFonts w:ascii="Times New Roman" w:hAnsi="Times New Roman" w:cs="Times New Roman"/>
          <w:lang w:val="en-IE"/>
        </w:rPr>
        <w:t>Trainee Solicitor P</w:t>
      </w:r>
      <w:r>
        <w:rPr>
          <w:rFonts w:ascii="Times New Roman" w:hAnsi="Times New Roman" w:cs="Times New Roman"/>
          <w:lang w:val="en-IE"/>
        </w:rPr>
        <w:t>rogramme.</w:t>
      </w:r>
      <w:r w:rsidRPr="00A6673B">
        <w:rPr>
          <w:rFonts w:ascii="Times New Roman" w:hAnsi="Times New Roman" w:cs="Times New Roman"/>
          <w:lang w:val="en-IE"/>
        </w:rPr>
        <w:t xml:space="preserve">  I hope that I have demonstrated this and that you will consider my application. I look forward to hearing from you.</w:t>
      </w:r>
    </w:p>
    <w:p w:rsidR="00A6673B" w:rsidRPr="00A6673B" w:rsidRDefault="00A6673B" w:rsidP="00A6673B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A6673B" w:rsidRPr="00A6673B" w:rsidRDefault="00A6673B" w:rsidP="00A6673B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A6673B" w:rsidRPr="00A6673B" w:rsidRDefault="00A6673B" w:rsidP="00A6673B">
      <w:pPr>
        <w:ind w:left="0" w:right="851"/>
        <w:jc w:val="left"/>
        <w:rPr>
          <w:rFonts w:ascii="Times New Roman" w:hAnsi="Times New Roman" w:cs="Times New Roman"/>
          <w:lang w:val="en-IE"/>
        </w:rPr>
      </w:pPr>
      <w:r w:rsidRPr="00A6673B">
        <w:rPr>
          <w:rFonts w:ascii="Times New Roman" w:hAnsi="Times New Roman" w:cs="Times New Roman"/>
          <w:lang w:val="en-IE"/>
        </w:rPr>
        <w:t>Yours sincerely,</w:t>
      </w:r>
    </w:p>
    <w:p w:rsidR="00A6673B" w:rsidRDefault="00A6673B" w:rsidP="00A6673B">
      <w:pPr>
        <w:ind w:left="0" w:right="851"/>
        <w:jc w:val="left"/>
        <w:rPr>
          <w:rFonts w:ascii="Times New Roman" w:hAnsi="Times New Roman" w:cs="Times New Roman"/>
          <w:lang w:val="en-IE"/>
        </w:rPr>
      </w:pPr>
      <w:r w:rsidRPr="00A6673B">
        <w:rPr>
          <w:rFonts w:ascii="Times New Roman" w:hAnsi="Times New Roman" w:cs="Times New Roman"/>
          <w:lang w:val="en-IE"/>
        </w:rPr>
        <w:t>Niall Curran</w:t>
      </w:r>
    </w:p>
    <w:p w:rsidR="00A6673B" w:rsidRPr="00A6673B" w:rsidRDefault="00A6673B" w:rsidP="00A6673B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A6673B" w:rsidRDefault="00A6673B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207CAA" w:rsidRDefault="00207CAA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14165" w:rsidRDefault="00207CAA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  <w:r>
        <w:rPr>
          <w:rFonts w:ascii="Times New Roman" w:hAnsi="Times New Roman" w:cs="Times New Roman"/>
          <w:lang w:val="en-IE"/>
        </w:rPr>
        <w:t xml:space="preserve"> </w:t>
      </w: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414165" w:rsidRDefault="00414165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p w:rsidR="008E6DC4" w:rsidRPr="008E6DC4" w:rsidRDefault="008E6DC4" w:rsidP="00300CBA">
      <w:pPr>
        <w:ind w:left="0" w:right="851"/>
        <w:jc w:val="left"/>
        <w:rPr>
          <w:rFonts w:ascii="Times New Roman" w:hAnsi="Times New Roman" w:cs="Times New Roman"/>
          <w:lang w:val="en-IE"/>
        </w:rPr>
      </w:pPr>
    </w:p>
    <w:sectPr w:rsidR="008E6DC4" w:rsidRPr="008E6DC4" w:rsidSect="00422D1A"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D5" w:rsidRDefault="006900D5" w:rsidP="00422D1A">
      <w:pPr>
        <w:spacing w:line="240" w:lineRule="auto"/>
      </w:pPr>
      <w:r>
        <w:separator/>
      </w:r>
    </w:p>
  </w:endnote>
  <w:endnote w:type="continuationSeparator" w:id="0">
    <w:p w:rsidR="006900D5" w:rsidRDefault="006900D5" w:rsidP="00422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D5" w:rsidRDefault="006900D5" w:rsidP="00422D1A">
      <w:pPr>
        <w:spacing w:line="240" w:lineRule="auto"/>
      </w:pPr>
      <w:r>
        <w:separator/>
      </w:r>
    </w:p>
  </w:footnote>
  <w:footnote w:type="continuationSeparator" w:id="0">
    <w:p w:rsidR="006900D5" w:rsidRDefault="006900D5" w:rsidP="00422D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00"/>
    <w:rsid w:val="00017ECF"/>
    <w:rsid w:val="00055270"/>
    <w:rsid w:val="000A3400"/>
    <w:rsid w:val="0016328B"/>
    <w:rsid w:val="001C0D70"/>
    <w:rsid w:val="00207CAA"/>
    <w:rsid w:val="00232595"/>
    <w:rsid w:val="002466BA"/>
    <w:rsid w:val="002E1060"/>
    <w:rsid w:val="00300CBA"/>
    <w:rsid w:val="003121E3"/>
    <w:rsid w:val="00314618"/>
    <w:rsid w:val="00361022"/>
    <w:rsid w:val="003858FA"/>
    <w:rsid w:val="003878EC"/>
    <w:rsid w:val="003E2A6F"/>
    <w:rsid w:val="00414165"/>
    <w:rsid w:val="00422D1A"/>
    <w:rsid w:val="004E19FF"/>
    <w:rsid w:val="004E564F"/>
    <w:rsid w:val="005140BB"/>
    <w:rsid w:val="00523CCF"/>
    <w:rsid w:val="005541C2"/>
    <w:rsid w:val="00581AF4"/>
    <w:rsid w:val="005C168E"/>
    <w:rsid w:val="005E3226"/>
    <w:rsid w:val="005F2954"/>
    <w:rsid w:val="00611547"/>
    <w:rsid w:val="006900D5"/>
    <w:rsid w:val="0086236C"/>
    <w:rsid w:val="008B0900"/>
    <w:rsid w:val="008B2985"/>
    <w:rsid w:val="008B5E5F"/>
    <w:rsid w:val="008D2CFC"/>
    <w:rsid w:val="008E1665"/>
    <w:rsid w:val="008E6DC4"/>
    <w:rsid w:val="009906BE"/>
    <w:rsid w:val="009C0F0B"/>
    <w:rsid w:val="009E757C"/>
    <w:rsid w:val="00A322B7"/>
    <w:rsid w:val="00A44ABE"/>
    <w:rsid w:val="00A54960"/>
    <w:rsid w:val="00A6673B"/>
    <w:rsid w:val="00A70340"/>
    <w:rsid w:val="00B203B4"/>
    <w:rsid w:val="00B57428"/>
    <w:rsid w:val="00CD7C3E"/>
    <w:rsid w:val="00CF24BC"/>
    <w:rsid w:val="00DF1DFA"/>
    <w:rsid w:val="00E22667"/>
    <w:rsid w:val="00E561F4"/>
    <w:rsid w:val="00E76740"/>
    <w:rsid w:val="00EC4727"/>
    <w:rsid w:val="00ED3FFA"/>
    <w:rsid w:val="00F35E21"/>
    <w:rsid w:val="00F42A77"/>
    <w:rsid w:val="00F6215A"/>
    <w:rsid w:val="00F76DE8"/>
    <w:rsid w:val="00FA604C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  <w:ind w:left="2665" w:right="17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D1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D1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2D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D1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276" w:lineRule="auto"/>
        <w:ind w:left="2665" w:right="17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D1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D1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2D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D1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curran</dc:creator>
  <cp:lastModifiedBy>niall curran</cp:lastModifiedBy>
  <cp:revision>19</cp:revision>
  <dcterms:created xsi:type="dcterms:W3CDTF">2014-10-13T16:12:00Z</dcterms:created>
  <dcterms:modified xsi:type="dcterms:W3CDTF">2015-10-23T12:06:00Z</dcterms:modified>
</cp:coreProperties>
</file>