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9C" w:rsidRPr="0023349C" w:rsidRDefault="0023349C" w:rsidP="0023349C">
      <w:pPr>
        <w:jc w:val="both"/>
      </w:pPr>
      <w:r w:rsidRPr="0023349C">
        <w:t>Dear Sir or Madam,</w:t>
      </w:r>
    </w:p>
    <w:p w:rsidR="0023349C" w:rsidRPr="0023349C" w:rsidRDefault="0023349C" w:rsidP="0023349C">
      <w:pPr>
        <w:jc w:val="both"/>
      </w:pPr>
      <w:r w:rsidRPr="0023349C">
        <w:t xml:space="preserve">Please find </w:t>
      </w:r>
      <w:r w:rsidR="009E3F80">
        <w:t xml:space="preserve">below my cover letter in application for </w:t>
      </w:r>
      <w:r w:rsidR="002C0533">
        <w:t>the role of</w:t>
      </w:r>
      <w:r w:rsidR="001818BB">
        <w:t xml:space="preserve"> </w:t>
      </w:r>
      <w:r w:rsidR="000C4A17">
        <w:rPr>
          <w:b/>
        </w:rPr>
        <w:t>JOB TITLE</w:t>
      </w:r>
      <w:r w:rsidR="001818BB">
        <w:t xml:space="preserve"> at </w:t>
      </w:r>
      <w:r w:rsidR="000C4A17">
        <w:rPr>
          <w:b/>
        </w:rPr>
        <w:t>COMPANY NAME.</w:t>
      </w:r>
      <w:r w:rsidR="004D2ECD">
        <w:t xml:space="preserve"> </w:t>
      </w:r>
    </w:p>
    <w:p w:rsidR="00BA1EB1" w:rsidRDefault="006D4A10" w:rsidP="007D542C">
      <w:pPr>
        <w:jc w:val="both"/>
      </w:pPr>
      <w:r>
        <w:t xml:space="preserve">The nature of my </w:t>
      </w:r>
      <w:r w:rsidR="009E3F80">
        <w:t>undergraduate</w:t>
      </w:r>
      <w:r>
        <w:t xml:space="preserve"> course and the level of competency with which I </w:t>
      </w:r>
      <w:r w:rsidR="007512AD">
        <w:t>demonstrated</w:t>
      </w:r>
      <w:r>
        <w:t xml:space="preserve"> through my grades</w:t>
      </w:r>
      <w:r w:rsidR="00A22491">
        <w:t xml:space="preserve"> and extra-curricular endeavours</w:t>
      </w:r>
      <w:r>
        <w:t>, make</w:t>
      </w:r>
      <w:r w:rsidR="00D06740">
        <w:t>s</w:t>
      </w:r>
      <w:r>
        <w:t xml:space="preserve"> me perfectly suited to this</w:t>
      </w:r>
      <w:r w:rsidR="000F0BCE">
        <w:t xml:space="preserve"> role</w:t>
      </w:r>
      <w:r>
        <w:t xml:space="preserve">. </w:t>
      </w:r>
      <w:r w:rsidR="00811E6E">
        <w:t xml:space="preserve">I </w:t>
      </w:r>
      <w:r w:rsidR="007512AD">
        <w:t xml:space="preserve">achieved a First Class Honours </w:t>
      </w:r>
      <w:r w:rsidR="007512AD" w:rsidRPr="001818BB">
        <w:rPr>
          <w:b/>
        </w:rPr>
        <w:t>(1.1)</w:t>
      </w:r>
      <w:r w:rsidR="007512AD">
        <w:t xml:space="preserve"> degree in my course, </w:t>
      </w:r>
      <w:r w:rsidR="001818BB">
        <w:t xml:space="preserve">the </w:t>
      </w:r>
      <w:r w:rsidR="007512AD">
        <w:t>Bachelor of Civil Law, at Dublin City University</w:t>
      </w:r>
      <w:r w:rsidR="00923880">
        <w:t xml:space="preserve"> </w:t>
      </w:r>
      <w:r w:rsidR="001818BB">
        <w:t>(DCU), finishing in May 2016</w:t>
      </w:r>
      <w:r w:rsidR="007512AD">
        <w:t>.</w:t>
      </w:r>
      <w:r w:rsidR="00811E6E">
        <w:t xml:space="preserve"> </w:t>
      </w:r>
      <w:r w:rsidR="007512AD">
        <w:t>My course required</w:t>
      </w:r>
      <w:r>
        <w:t xml:space="preserve"> a huge amount of independent research and analytical thinking, two skills which I feel I have always </w:t>
      </w:r>
      <w:r w:rsidR="00D06740">
        <w:t>possessed</w:t>
      </w:r>
      <w:r w:rsidR="00EC6499">
        <w:t>,</w:t>
      </w:r>
      <w:r>
        <w:t xml:space="preserve"> but have </w:t>
      </w:r>
      <w:r w:rsidR="00D06740">
        <w:t>honed</w:t>
      </w:r>
      <w:r>
        <w:t xml:space="preserve"> even more </w:t>
      </w:r>
      <w:r w:rsidR="00EC6499">
        <w:t xml:space="preserve">so </w:t>
      </w:r>
      <w:r>
        <w:t xml:space="preserve">since </w:t>
      </w:r>
      <w:r w:rsidR="00923880">
        <w:t>completing my studies</w:t>
      </w:r>
      <w:r>
        <w:t xml:space="preserve"> at DCU. </w:t>
      </w:r>
      <w:r w:rsidR="00007551">
        <w:t xml:space="preserve"> </w:t>
      </w:r>
      <w:r w:rsidR="00923880">
        <w:t>Through</w:t>
      </w:r>
      <w:r w:rsidR="0069475C">
        <w:t>out</w:t>
      </w:r>
      <w:r w:rsidR="00BA1EB1" w:rsidRPr="00BA1EB1">
        <w:t xml:space="preserve"> my time in col</w:t>
      </w:r>
      <w:r w:rsidR="00101DF7">
        <w:t>lege, I excelled in the art of m</w:t>
      </w:r>
      <w:r w:rsidR="00BA1EB1" w:rsidRPr="00BA1EB1">
        <w:t xml:space="preserve">ooting, and have gained a love for presentation, as well as the skill of </w:t>
      </w:r>
      <w:r w:rsidR="00B3047D">
        <w:t>advocacy</w:t>
      </w:r>
      <w:r w:rsidR="00BA1EB1" w:rsidRPr="00BA1EB1">
        <w:t xml:space="preserve"> and public speaking.</w:t>
      </w:r>
      <w:r w:rsidR="001818BB">
        <w:t xml:space="preserve"> During college,</w:t>
      </w:r>
      <w:r w:rsidR="00BA1EB1" w:rsidRPr="00BA1EB1">
        <w:t xml:space="preserve"> I competed in the DCU Novice Moot Court Competition, </w:t>
      </w:r>
      <w:r w:rsidR="001818BB">
        <w:t>and</w:t>
      </w:r>
      <w:r w:rsidR="00BA1EB1">
        <w:t xml:space="preserve"> reached the semi-</w:t>
      </w:r>
      <w:r w:rsidR="000F02C3">
        <w:t>finals of that competition</w:t>
      </w:r>
      <w:r w:rsidR="00BA1EB1" w:rsidRPr="00BA1EB1">
        <w:t xml:space="preserve">, I achieved a grade of 73% in our Moot Court module, </w:t>
      </w:r>
      <w:r w:rsidR="001818BB">
        <w:t xml:space="preserve">and </w:t>
      </w:r>
      <w:r w:rsidR="007D542C">
        <w:t xml:space="preserve">competed at </w:t>
      </w:r>
      <w:r w:rsidR="000F02C3">
        <w:t>the Na</w:t>
      </w:r>
      <w:r w:rsidR="00167F38">
        <w:t>tional Moot Court Competition at</w:t>
      </w:r>
      <w:r w:rsidR="000F02C3">
        <w:t xml:space="preserve"> the Criminal Court</w:t>
      </w:r>
      <w:r w:rsidR="00167F38">
        <w:t>s</w:t>
      </w:r>
      <w:r w:rsidR="007D542C">
        <w:t xml:space="preserve"> of Justice</w:t>
      </w:r>
      <w:r w:rsidR="001818BB">
        <w:t xml:space="preserve"> in my final year. </w:t>
      </w:r>
      <w:r w:rsidR="00A4731D">
        <w:t xml:space="preserve">The issues we researched and argued on in all of the Moot Court competitions have instilled in me a passion for advocacy, as well as the criminal law and human rights. These issues </w:t>
      </w:r>
      <w:r w:rsidR="0069475C">
        <w:t>included cases</w:t>
      </w:r>
      <w:r w:rsidR="00A4731D">
        <w:t xml:space="preserve"> on citizens’ rights, like access to justice, and the right to a fair trial,</w:t>
      </w:r>
      <w:r w:rsidR="009D7FD4">
        <w:t xml:space="preserve"> </w:t>
      </w:r>
      <w:r w:rsidR="00007551">
        <w:t xml:space="preserve">and the right to privacy, </w:t>
      </w:r>
      <w:r w:rsidR="009D7FD4">
        <w:t xml:space="preserve">as well as civil issues like defamation and medical negligence, </w:t>
      </w:r>
      <w:r w:rsidR="00A4731D">
        <w:t xml:space="preserve">as well as larger </w:t>
      </w:r>
      <w:r w:rsidR="002740DB">
        <w:t>more human rights-based notions</w:t>
      </w:r>
      <w:r w:rsidR="00381F47">
        <w:t xml:space="preserve"> like the right to die.</w:t>
      </w:r>
    </w:p>
    <w:p w:rsidR="00811E6E" w:rsidRPr="00BA1EB1" w:rsidRDefault="00923880" w:rsidP="007D542C">
      <w:pPr>
        <w:jc w:val="both"/>
      </w:pPr>
      <w:r>
        <w:t>In my final year, I wrote</w:t>
      </w:r>
      <w:r w:rsidR="00811E6E">
        <w:t xml:space="preserve"> a </w:t>
      </w:r>
      <w:r>
        <w:t xml:space="preserve">10,000-word </w:t>
      </w:r>
      <w:r w:rsidR="00811E6E">
        <w:t>dissertation on the laws surrounding and governing assistive reproductive technologies</w:t>
      </w:r>
      <w:r w:rsidR="001B1FB4">
        <w:t>,</w:t>
      </w:r>
      <w:r w:rsidR="00811E6E">
        <w:t xml:space="preserve"> both domestically and internationally, and looking in particular at the dystopian notion of “designer babies” and whether or not this is just the </w:t>
      </w:r>
      <w:r w:rsidR="001B1FB4">
        <w:t>raving lunacies</w:t>
      </w:r>
      <w:r w:rsidR="00811E6E">
        <w:t xml:space="preserve"> of sci-fi </w:t>
      </w:r>
      <w:r w:rsidR="001B1FB4">
        <w:t>filmmakers or whether</w:t>
      </w:r>
      <w:r w:rsidR="00811E6E">
        <w:t xml:space="preserve"> indeed</w:t>
      </w:r>
      <w:r w:rsidR="001B1FB4">
        <w:t>,</w:t>
      </w:r>
      <w:r w:rsidR="00811E6E">
        <w:t xml:space="preserve"> it could become a reality, and if so, how and where the law needs to regulate and intervene in the area. </w:t>
      </w:r>
      <w:r w:rsidR="00007551">
        <w:t>I have garn</w:t>
      </w:r>
      <w:r w:rsidR="001818BB">
        <w:t xml:space="preserve">ered a keen interest in the laws </w:t>
      </w:r>
      <w:r w:rsidR="00007551">
        <w:t>surrounding technology</w:t>
      </w:r>
      <w:r w:rsidR="001818BB">
        <w:t xml:space="preserve">, science, and privacy </w:t>
      </w:r>
      <w:r w:rsidR="00007551">
        <w:t>following this pursuit.</w:t>
      </w:r>
    </w:p>
    <w:p w:rsidR="00BF344C" w:rsidRDefault="00600A23" w:rsidP="007D542C">
      <w:pPr>
        <w:jc w:val="both"/>
      </w:pPr>
      <w:r>
        <w:t xml:space="preserve">I am a conscientious person who works hard and pays attention to detail. </w:t>
      </w:r>
      <w:r w:rsidR="00BF344C">
        <w:t>I hav</w:t>
      </w:r>
      <w:r w:rsidR="00923880">
        <w:t>e excellent references as I</w:t>
      </w:r>
      <w:r w:rsidR="00BF344C">
        <w:t xml:space="preserve"> always worked</w:t>
      </w:r>
      <w:r w:rsidR="00340ACF">
        <w:t xml:space="preserve"> part-time alongside my studies </w:t>
      </w:r>
      <w:r w:rsidR="000E3E83">
        <w:t>whilst</w:t>
      </w:r>
      <w:r w:rsidR="00923880">
        <w:t xml:space="preserve"> I was in college,</w:t>
      </w:r>
      <w:r w:rsidR="00BF344C">
        <w:t xml:space="preserve"> which I think</w:t>
      </w:r>
      <w:r w:rsidR="00EC6499">
        <w:t xml:space="preserve"> only further proves</w:t>
      </w:r>
      <w:r w:rsidR="00BF344C">
        <w:t xml:space="preserve"> my determination and work ethic. </w:t>
      </w:r>
      <w:r w:rsidR="00923880">
        <w:t>I worked</w:t>
      </w:r>
      <w:r w:rsidR="00D669F9">
        <w:t xml:space="preserve"> part-time</w:t>
      </w:r>
      <w:r w:rsidR="00923880">
        <w:t xml:space="preserve"> in </w:t>
      </w:r>
      <w:r w:rsidR="00D669F9">
        <w:t xml:space="preserve">a </w:t>
      </w:r>
      <w:r w:rsidR="00923880">
        <w:t xml:space="preserve">Topaz </w:t>
      </w:r>
      <w:r w:rsidR="00D669F9">
        <w:t>Service Station, while I was in college, from January 2014 until May 2016.</w:t>
      </w:r>
      <w:r w:rsidR="002C0533">
        <w:t xml:space="preserve"> Before this, I worked in </w:t>
      </w:r>
      <w:proofErr w:type="spellStart"/>
      <w:r w:rsidR="002C0533">
        <w:t>Shannons</w:t>
      </w:r>
      <w:proofErr w:type="spellEnd"/>
      <w:r w:rsidR="002C0533">
        <w:t xml:space="preserve"> Solicitors, </w:t>
      </w:r>
      <w:proofErr w:type="spellStart"/>
      <w:r w:rsidR="002C0533">
        <w:t>Dunnes</w:t>
      </w:r>
      <w:proofErr w:type="spellEnd"/>
      <w:r w:rsidR="002C0533">
        <w:t xml:space="preserve"> Stores, Next, and OpeningMinds.ie</w:t>
      </w:r>
      <w:r w:rsidR="000E3E83">
        <w:t xml:space="preserve">. </w:t>
      </w:r>
      <w:r w:rsidR="0069475C">
        <w:t>Having only</w:t>
      </w:r>
      <w:r w:rsidR="00340ACF">
        <w:t xml:space="preserve"> finished college</w:t>
      </w:r>
      <w:r w:rsidR="000E3E83">
        <w:t xml:space="preserve"> in May 2016</w:t>
      </w:r>
      <w:r w:rsidR="00340ACF">
        <w:t>,</w:t>
      </w:r>
      <w:r w:rsidR="00D669F9">
        <w:t xml:space="preserve"> I </w:t>
      </w:r>
      <w:r w:rsidR="002C0533">
        <w:t>spent the summer completing</w:t>
      </w:r>
      <w:r w:rsidR="00D669F9">
        <w:t xml:space="preserve"> </w:t>
      </w:r>
      <w:r w:rsidR="002C0533">
        <w:t xml:space="preserve">an </w:t>
      </w:r>
      <w:r w:rsidR="00D669F9">
        <w:t>internship in the Intellectual Property, Technology a</w:t>
      </w:r>
      <w:r w:rsidR="00101DF7">
        <w:t>nd Data Protection department at</w:t>
      </w:r>
      <w:r w:rsidR="002C0533">
        <w:t xml:space="preserve"> Eversheds</w:t>
      </w:r>
      <w:r w:rsidR="00E15759">
        <w:t xml:space="preserve"> Sutherland</w:t>
      </w:r>
      <w:r w:rsidR="000E3E83">
        <w:t xml:space="preserve">. </w:t>
      </w:r>
      <w:r w:rsidR="0030565E">
        <w:t xml:space="preserve">Working in this environment, alongside experts in the field of privacy and technology law, </w:t>
      </w:r>
      <w:r w:rsidR="002C0533">
        <w:t>gave me</w:t>
      </w:r>
      <w:r w:rsidR="0030565E">
        <w:t xml:space="preserve"> a great </w:t>
      </w:r>
      <w:r w:rsidR="0030565E">
        <w:lastRenderedPageBreak/>
        <w:t xml:space="preserve">insight into this area of the law, and </w:t>
      </w:r>
      <w:r w:rsidR="002C0533">
        <w:t xml:space="preserve">allowed </w:t>
      </w:r>
      <w:r w:rsidR="00007551">
        <w:t>me to learn inside-</w:t>
      </w:r>
      <w:r w:rsidR="00340ACF">
        <w:t xml:space="preserve">out the inner workings of a </w:t>
      </w:r>
      <w:r w:rsidR="00A109CF">
        <w:t xml:space="preserve">large international </w:t>
      </w:r>
      <w:r w:rsidR="00340ACF">
        <w:t xml:space="preserve">corporate law firm. </w:t>
      </w:r>
      <w:r w:rsidR="002C0533">
        <w:t xml:space="preserve">I gained </w:t>
      </w:r>
      <w:r w:rsidR="00007551">
        <w:t xml:space="preserve">valuable experience in the areas of intellectual property and data protection, and now have a </w:t>
      </w:r>
      <w:r w:rsidR="0069475C">
        <w:t>solid</w:t>
      </w:r>
      <w:r w:rsidR="00007551">
        <w:t xml:space="preserve"> grasp on the laws concerning these areas in Ireland and the European Union. I </w:t>
      </w:r>
      <w:r w:rsidR="002C0533">
        <w:t>also followed and drafted briefs and memos</w:t>
      </w:r>
      <w:r w:rsidR="00007551">
        <w:t xml:space="preserve"> on the current high-profile and far-reaching privacy case, the </w:t>
      </w:r>
      <w:r w:rsidR="00007551" w:rsidRPr="00007551">
        <w:rPr>
          <w:i/>
        </w:rPr>
        <w:t>Data Protection Commissioner v Facebook</w:t>
      </w:r>
      <w:r w:rsidR="00007551">
        <w:t xml:space="preserve">. </w:t>
      </w:r>
    </w:p>
    <w:p w:rsidR="001576C9" w:rsidRDefault="000E3E83" w:rsidP="007D542C">
      <w:pPr>
        <w:jc w:val="both"/>
      </w:pPr>
      <w:r>
        <w:t xml:space="preserve">Following on from this, </w:t>
      </w:r>
      <w:r w:rsidR="00307C42" w:rsidRPr="00307C42">
        <w:t>in October of 2016</w:t>
      </w:r>
      <w:r w:rsidR="00307C42">
        <w:t xml:space="preserve">, </w:t>
      </w:r>
      <w:r w:rsidR="0069475C">
        <w:t>I began working as a legal i</w:t>
      </w:r>
      <w:r>
        <w:t>ntern in the litigation department of Baily Homan Smyth McVeigh</w:t>
      </w:r>
      <w:r w:rsidR="00EA62BA">
        <w:t xml:space="preserve">. </w:t>
      </w:r>
      <w:r w:rsidR="00307C42">
        <w:t xml:space="preserve">Here, I have </w:t>
      </w:r>
      <w:r w:rsidR="001576C9">
        <w:t>gained brilliant exposure to an extremely busy litigation team. I have assisted in preparing affidavits and briefs for court, I have attended court to file and issue documents, and enter appearances, and I have also conducted various ad hoc tasks around</w:t>
      </w:r>
      <w:r w:rsidR="0069475C">
        <w:t xml:space="preserve"> the office, from file closures</w:t>
      </w:r>
      <w:r w:rsidR="001576C9">
        <w:t xml:space="preserve"> to drafting of l</w:t>
      </w:r>
      <w:r w:rsidR="0069475C">
        <w:t>etters, and placing phone calls, and many other tasks besides.</w:t>
      </w:r>
      <w:r w:rsidR="00774539">
        <w:t xml:space="preserve"> </w:t>
      </w:r>
    </w:p>
    <w:p w:rsidR="00774539" w:rsidRDefault="00774539" w:rsidP="007D542C">
      <w:pPr>
        <w:jc w:val="both"/>
      </w:pPr>
      <w:r>
        <w:t xml:space="preserve">As well as the above, </w:t>
      </w:r>
      <w:r w:rsidRPr="00774539">
        <w:t>I am currently preparing to sit my first set of FE-1 examinations in March</w:t>
      </w:r>
      <w:r>
        <w:t xml:space="preserve"> of</w:t>
      </w:r>
      <w:r w:rsidRPr="00774539">
        <w:t xml:space="preserve"> 2017 (Contract, Criminal, Property</w:t>
      </w:r>
      <w:r>
        <w:t>.</w:t>
      </w:r>
      <w:r w:rsidRPr="00774539">
        <w:t>)</w:t>
      </w:r>
    </w:p>
    <w:p w:rsidR="00101DF7" w:rsidRDefault="00101DF7" w:rsidP="007D542C">
      <w:pPr>
        <w:jc w:val="both"/>
      </w:pPr>
      <w:r>
        <w:t xml:space="preserve">I am extremely keen to continue </w:t>
      </w:r>
      <w:r w:rsidR="002306B0">
        <w:t>expanding</w:t>
      </w:r>
      <w:r>
        <w:t xml:space="preserve"> on these experiences at this </w:t>
      </w:r>
      <w:r w:rsidR="0069475C">
        <w:t xml:space="preserve">early </w:t>
      </w:r>
      <w:r>
        <w:t xml:space="preserve">stage of my </w:t>
      </w:r>
      <w:r w:rsidR="0069475C">
        <w:t>career</w:t>
      </w:r>
      <w:r w:rsidR="002306B0">
        <w:t xml:space="preserve"> a</w:t>
      </w:r>
      <w:r w:rsidR="0069475C">
        <w:t>n</w:t>
      </w:r>
      <w:r w:rsidR="00B2584C">
        <w:t xml:space="preserve">d continue to challenge myself </w:t>
      </w:r>
      <w:r w:rsidR="0069475C">
        <w:t xml:space="preserve">and enable myself to grow. </w:t>
      </w:r>
    </w:p>
    <w:p w:rsidR="0034612D" w:rsidRPr="0034612D" w:rsidRDefault="0034612D" w:rsidP="0034612D">
      <w:pPr>
        <w:jc w:val="both"/>
      </w:pPr>
      <w:r w:rsidRPr="0034612D">
        <w:t>Thank you for taking the time to consider this application and I look forward to hearing from you in the near future.</w:t>
      </w:r>
    </w:p>
    <w:p w:rsidR="0034612D" w:rsidRPr="0034612D" w:rsidRDefault="0034612D" w:rsidP="0034612D">
      <w:pPr>
        <w:jc w:val="both"/>
      </w:pPr>
      <w:r w:rsidRPr="0034612D">
        <w:t>Kind regards,</w:t>
      </w:r>
      <w:bookmarkStart w:id="0" w:name="_GoBack"/>
      <w:bookmarkEnd w:id="0"/>
    </w:p>
    <w:p w:rsidR="0034612D" w:rsidRPr="0034612D" w:rsidRDefault="0034612D" w:rsidP="0034612D">
      <w:pPr>
        <w:jc w:val="both"/>
      </w:pPr>
      <w:r w:rsidRPr="0034612D">
        <w:t>Niall Moore</w:t>
      </w:r>
    </w:p>
    <w:p w:rsidR="0034612D" w:rsidRDefault="0034612D" w:rsidP="007D542C">
      <w:pPr>
        <w:jc w:val="both"/>
      </w:pPr>
    </w:p>
    <w:p w:rsidR="00BF344C" w:rsidRDefault="00BF344C" w:rsidP="007D542C">
      <w:pPr>
        <w:jc w:val="both"/>
      </w:pPr>
    </w:p>
    <w:sectPr w:rsidR="00BF3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10"/>
    <w:rsid w:val="00007551"/>
    <w:rsid w:val="00080AB0"/>
    <w:rsid w:val="000B3D41"/>
    <w:rsid w:val="000C4A17"/>
    <w:rsid w:val="000E3E83"/>
    <w:rsid w:val="000F02C3"/>
    <w:rsid w:val="000F0BCE"/>
    <w:rsid w:val="00101DF7"/>
    <w:rsid w:val="001576C9"/>
    <w:rsid w:val="00167F38"/>
    <w:rsid w:val="0017101F"/>
    <w:rsid w:val="001818BB"/>
    <w:rsid w:val="00184CD4"/>
    <w:rsid w:val="001B1FB4"/>
    <w:rsid w:val="002306B0"/>
    <w:rsid w:val="0023349C"/>
    <w:rsid w:val="00257C4B"/>
    <w:rsid w:val="002740DB"/>
    <w:rsid w:val="002B1B52"/>
    <w:rsid w:val="002C0533"/>
    <w:rsid w:val="0030565E"/>
    <w:rsid w:val="00307C42"/>
    <w:rsid w:val="00340ACF"/>
    <w:rsid w:val="0034612D"/>
    <w:rsid w:val="00381F47"/>
    <w:rsid w:val="0039295C"/>
    <w:rsid w:val="004528AC"/>
    <w:rsid w:val="004D2ECD"/>
    <w:rsid w:val="004F345D"/>
    <w:rsid w:val="004F7624"/>
    <w:rsid w:val="00525E08"/>
    <w:rsid w:val="00552CF0"/>
    <w:rsid w:val="00596EF7"/>
    <w:rsid w:val="005C3881"/>
    <w:rsid w:val="005F30D1"/>
    <w:rsid w:val="00600A23"/>
    <w:rsid w:val="0069475C"/>
    <w:rsid w:val="006D4A10"/>
    <w:rsid w:val="006F7F99"/>
    <w:rsid w:val="007512AD"/>
    <w:rsid w:val="0076210B"/>
    <w:rsid w:val="00774539"/>
    <w:rsid w:val="007A19E6"/>
    <w:rsid w:val="007D542C"/>
    <w:rsid w:val="007D5D39"/>
    <w:rsid w:val="00811E6E"/>
    <w:rsid w:val="008413EF"/>
    <w:rsid w:val="00886927"/>
    <w:rsid w:val="00911A38"/>
    <w:rsid w:val="00923880"/>
    <w:rsid w:val="009D127E"/>
    <w:rsid w:val="009D7FD4"/>
    <w:rsid w:val="009E3F80"/>
    <w:rsid w:val="009F1EEC"/>
    <w:rsid w:val="00A109CF"/>
    <w:rsid w:val="00A22491"/>
    <w:rsid w:val="00A4731D"/>
    <w:rsid w:val="00A51B24"/>
    <w:rsid w:val="00AE5BCC"/>
    <w:rsid w:val="00AF259F"/>
    <w:rsid w:val="00B2584C"/>
    <w:rsid w:val="00B3047D"/>
    <w:rsid w:val="00B56A9B"/>
    <w:rsid w:val="00B9113F"/>
    <w:rsid w:val="00BA1EB1"/>
    <w:rsid w:val="00BA4E3C"/>
    <w:rsid w:val="00BF344C"/>
    <w:rsid w:val="00C22217"/>
    <w:rsid w:val="00C64C05"/>
    <w:rsid w:val="00D06740"/>
    <w:rsid w:val="00D07DDE"/>
    <w:rsid w:val="00D669F9"/>
    <w:rsid w:val="00D71ED5"/>
    <w:rsid w:val="00DA6DFA"/>
    <w:rsid w:val="00E15759"/>
    <w:rsid w:val="00E50783"/>
    <w:rsid w:val="00EA62BA"/>
    <w:rsid w:val="00EC6499"/>
    <w:rsid w:val="00ED1749"/>
    <w:rsid w:val="00F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9F40"/>
  <w15:chartTrackingRefBased/>
  <w15:docId w15:val="{C17A8212-29B1-4958-A641-8B8A7ADF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niall_000</dc:creator>
  <cp:keywords/>
  <dc:description/>
  <cp:lastModifiedBy>niall8r _</cp:lastModifiedBy>
  <cp:revision>7</cp:revision>
  <dcterms:created xsi:type="dcterms:W3CDTF">2017-02-06T21:19:00Z</dcterms:created>
  <dcterms:modified xsi:type="dcterms:W3CDTF">2017-02-06T21:22:00Z</dcterms:modified>
</cp:coreProperties>
</file>