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3C" w:rsidRPr="00B0508F" w:rsidRDefault="003B2D0A">
      <w:pPr>
        <w:jc w:val="right"/>
        <w:rPr>
          <w:rFonts w:ascii="Times New Roman" w:eastAsia="Times New Roman" w:hAnsi="Times New Roman" w:cs="Times New Roman"/>
          <w:sz w:val="18"/>
          <w:szCs w:val="20"/>
        </w:rPr>
      </w:pPr>
      <w:proofErr w:type="spellStart"/>
      <w:r w:rsidRPr="00B0508F">
        <w:rPr>
          <w:rFonts w:ascii="Times New Roman" w:eastAsia="Times New Roman" w:hAnsi="Times New Roman" w:cs="Times New Roman"/>
          <w:sz w:val="18"/>
          <w:szCs w:val="20"/>
        </w:rPr>
        <w:t>Balcunnin</w:t>
      </w:r>
      <w:proofErr w:type="spellEnd"/>
      <w:r w:rsidRPr="00B0508F">
        <w:rPr>
          <w:rFonts w:ascii="Times New Roman" w:eastAsia="Times New Roman" w:hAnsi="Times New Roman" w:cs="Times New Roman"/>
          <w:sz w:val="18"/>
          <w:szCs w:val="20"/>
        </w:rPr>
        <w:br/>
      </w:r>
      <w:proofErr w:type="spellStart"/>
      <w:r w:rsidRPr="00B0508F">
        <w:rPr>
          <w:rFonts w:ascii="Times New Roman" w:eastAsia="Times New Roman" w:hAnsi="Times New Roman" w:cs="Times New Roman"/>
          <w:sz w:val="18"/>
          <w:szCs w:val="20"/>
        </w:rPr>
        <w:t>Skerries</w:t>
      </w:r>
      <w:proofErr w:type="spellEnd"/>
      <w:r w:rsidRPr="00B0508F">
        <w:rPr>
          <w:rFonts w:ascii="Times New Roman" w:eastAsia="Times New Roman" w:hAnsi="Times New Roman" w:cs="Times New Roman"/>
          <w:sz w:val="18"/>
          <w:szCs w:val="20"/>
        </w:rPr>
        <w:br/>
        <w:t>Co Dublin</w:t>
      </w:r>
    </w:p>
    <w:p w:rsidR="00546E3C" w:rsidRPr="00B0508F" w:rsidRDefault="003B2D0A">
      <w:pPr>
        <w:jc w:val="right"/>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18</w:t>
      </w:r>
      <w:r w:rsidR="00B0508F" w:rsidRPr="00B0508F">
        <w:rPr>
          <w:rFonts w:ascii="Times New Roman" w:eastAsia="Times New Roman" w:hAnsi="Times New Roman" w:cs="Times New Roman"/>
          <w:sz w:val="18"/>
          <w:szCs w:val="20"/>
          <w:vertAlign w:val="superscript"/>
        </w:rPr>
        <w:t>th</w:t>
      </w:r>
      <w:r w:rsidR="00B0508F" w:rsidRPr="00B0508F">
        <w:rPr>
          <w:rFonts w:ascii="Times New Roman" w:eastAsia="Times New Roman" w:hAnsi="Times New Roman" w:cs="Times New Roman"/>
          <w:sz w:val="18"/>
          <w:szCs w:val="20"/>
        </w:rPr>
        <w:t xml:space="preserve"> October 2017</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 xml:space="preserve">Dear Sir/Madam, </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 xml:space="preserve">I am applying for the role of trainee solicitor Byrne Wallace. I am a </w:t>
      </w:r>
      <w:proofErr w:type="gramStart"/>
      <w:r w:rsidR="003B2D0A" w:rsidRPr="00B0508F">
        <w:rPr>
          <w:rFonts w:ascii="Times New Roman" w:eastAsia="Times New Roman" w:hAnsi="Times New Roman" w:cs="Times New Roman"/>
          <w:sz w:val="18"/>
          <w:szCs w:val="20"/>
        </w:rPr>
        <w:t>funds</w:t>
      </w:r>
      <w:proofErr w:type="gramEnd"/>
      <w:r w:rsidR="003B2D0A" w:rsidRPr="00B0508F">
        <w:rPr>
          <w:rFonts w:ascii="Times New Roman" w:eastAsia="Times New Roman" w:hAnsi="Times New Roman" w:cs="Times New Roman"/>
          <w:sz w:val="18"/>
          <w:szCs w:val="20"/>
        </w:rPr>
        <w:t xml:space="preserve"> paralegal at Maples and Calder</w:t>
      </w:r>
      <w:r w:rsidRPr="00B0508F">
        <w:rPr>
          <w:rFonts w:ascii="Times New Roman" w:eastAsia="Times New Roman" w:hAnsi="Times New Roman" w:cs="Times New Roman"/>
          <w:sz w:val="18"/>
          <w:szCs w:val="20"/>
        </w:rPr>
        <w:t xml:space="preserve"> and</w:t>
      </w:r>
      <w:r w:rsidR="003B2D0A" w:rsidRPr="00B0508F">
        <w:rPr>
          <w:rFonts w:ascii="Times New Roman" w:eastAsia="Times New Roman" w:hAnsi="Times New Roman" w:cs="Times New Roman"/>
          <w:sz w:val="18"/>
          <w:szCs w:val="20"/>
        </w:rPr>
        <w:t xml:space="preserve"> I have</w:t>
      </w:r>
      <w:r w:rsidRPr="00B0508F">
        <w:rPr>
          <w:rFonts w:ascii="Times New Roman" w:eastAsia="Times New Roman" w:hAnsi="Times New Roman" w:cs="Times New Roman"/>
          <w:sz w:val="18"/>
          <w:szCs w:val="20"/>
        </w:rPr>
        <w:t xml:space="preserve"> graduate</w:t>
      </w:r>
      <w:r w:rsidR="003B2D0A" w:rsidRPr="00B0508F">
        <w:rPr>
          <w:rFonts w:ascii="Times New Roman" w:eastAsia="Times New Roman" w:hAnsi="Times New Roman" w:cs="Times New Roman"/>
          <w:sz w:val="18"/>
          <w:szCs w:val="20"/>
        </w:rPr>
        <w:t xml:space="preserve">d with a </w:t>
      </w:r>
      <w:proofErr w:type="spellStart"/>
      <w:r w:rsidR="003B2D0A" w:rsidRPr="00B0508F">
        <w:rPr>
          <w:rFonts w:ascii="Times New Roman" w:eastAsia="Times New Roman" w:hAnsi="Times New Roman" w:cs="Times New Roman"/>
          <w:sz w:val="18"/>
          <w:szCs w:val="20"/>
        </w:rPr>
        <w:t>masters</w:t>
      </w:r>
      <w:proofErr w:type="spellEnd"/>
      <w:r w:rsidR="003B2D0A" w:rsidRPr="00B0508F">
        <w:rPr>
          <w:rFonts w:ascii="Times New Roman" w:eastAsia="Times New Roman" w:hAnsi="Times New Roman" w:cs="Times New Roman"/>
          <w:sz w:val="18"/>
          <w:szCs w:val="20"/>
        </w:rPr>
        <w:t xml:space="preserve"> degree in law</w:t>
      </w:r>
      <w:r w:rsidRPr="00B0508F">
        <w:rPr>
          <w:rFonts w:ascii="Times New Roman" w:eastAsia="Times New Roman" w:hAnsi="Times New Roman" w:cs="Times New Roman"/>
          <w:sz w:val="18"/>
          <w:szCs w:val="20"/>
        </w:rPr>
        <w:t xml:space="preserve"> Trinity College Dublin and </w:t>
      </w:r>
      <w:r w:rsidR="003B2D0A" w:rsidRPr="00B0508F">
        <w:rPr>
          <w:rFonts w:ascii="Times New Roman" w:eastAsia="Times New Roman" w:hAnsi="Times New Roman" w:cs="Times New Roman"/>
          <w:sz w:val="18"/>
          <w:szCs w:val="20"/>
        </w:rPr>
        <w:t xml:space="preserve">a law degree from </w:t>
      </w:r>
      <w:r w:rsidRPr="00B0508F">
        <w:rPr>
          <w:rFonts w:ascii="Times New Roman" w:eastAsia="Times New Roman" w:hAnsi="Times New Roman" w:cs="Times New Roman"/>
          <w:sz w:val="18"/>
          <w:szCs w:val="20"/>
        </w:rPr>
        <w:t xml:space="preserve">University College Dublin. </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 xml:space="preserve">I chose a career in corporate law as it </w:t>
      </w:r>
      <w:r w:rsidRPr="00B0508F">
        <w:rPr>
          <w:rFonts w:ascii="Times New Roman" w:eastAsia="Times New Roman" w:hAnsi="Times New Roman" w:cs="Times New Roman"/>
          <w:sz w:val="19"/>
          <w:szCs w:val="19"/>
        </w:rPr>
        <w:t>is</w:t>
      </w:r>
      <w:r w:rsidRPr="00B0508F">
        <w:rPr>
          <w:rFonts w:ascii="Times New Roman" w:eastAsia="Times New Roman" w:hAnsi="Times New Roman" w:cs="Times New Roman"/>
          <w:sz w:val="18"/>
          <w:szCs w:val="20"/>
        </w:rPr>
        <w:t xml:space="preserve"> rewarding, challenging and varied. The positive impact a lawyer may have by providing a service that is integral to business, offering legal advice that safeguards business decisions, along with protecting compani</w:t>
      </w:r>
      <w:r w:rsidRPr="00B0508F">
        <w:rPr>
          <w:rFonts w:ascii="Times New Roman" w:eastAsia="Times New Roman" w:hAnsi="Times New Roman" w:cs="Times New Roman"/>
          <w:sz w:val="18"/>
          <w:szCs w:val="20"/>
        </w:rPr>
        <w:t xml:space="preserve">es from litigation is highly rewarding. There is opportunity make a positive and meaningful impact on the business world and to help the broader community through pro-bono initiatives. </w:t>
      </w:r>
      <w:r w:rsidRPr="00B0508F">
        <w:rPr>
          <w:rFonts w:ascii="Times New Roman" w:eastAsia="Times New Roman" w:hAnsi="Times New Roman" w:cs="Times New Roman"/>
          <w:sz w:val="18"/>
          <w:szCs w:val="20"/>
        </w:rPr>
        <w:t>I have been involved with legal research pro-bono pro</w:t>
      </w:r>
      <w:r w:rsidRPr="00B0508F">
        <w:rPr>
          <w:rFonts w:ascii="Times New Roman" w:eastAsia="Times New Roman" w:hAnsi="Times New Roman" w:cs="Times New Roman"/>
          <w:sz w:val="18"/>
          <w:szCs w:val="20"/>
        </w:rPr>
        <w:t xml:space="preserve">jects connected with asylum and NGO law. I endeavour to engage with pro-bono work at Byrne Wallace, particularly the </w:t>
      </w:r>
      <w:proofErr w:type="spellStart"/>
      <w:r w:rsidRPr="00B0508F">
        <w:rPr>
          <w:rFonts w:ascii="Times New Roman" w:eastAsia="Times New Roman" w:hAnsi="Times New Roman" w:cs="Times New Roman"/>
          <w:sz w:val="18"/>
          <w:szCs w:val="20"/>
        </w:rPr>
        <w:t>Solas</w:t>
      </w:r>
      <w:proofErr w:type="spellEnd"/>
      <w:r w:rsidRPr="00B0508F">
        <w:rPr>
          <w:rFonts w:ascii="Times New Roman" w:eastAsia="Times New Roman" w:hAnsi="Times New Roman" w:cs="Times New Roman"/>
          <w:sz w:val="18"/>
          <w:szCs w:val="20"/>
        </w:rPr>
        <w:t xml:space="preserve"> Project.</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Corporate law particularly appeals to me due to the glob</w:t>
      </w:r>
      <w:r w:rsidR="003B2D0A" w:rsidRPr="00B0508F">
        <w:rPr>
          <w:rFonts w:ascii="Times New Roman" w:eastAsia="Times New Roman" w:hAnsi="Times New Roman" w:cs="Times New Roman"/>
          <w:sz w:val="18"/>
          <w:szCs w:val="20"/>
        </w:rPr>
        <w:t>al nature of business. Cross bo</w:t>
      </w:r>
      <w:r w:rsidRPr="00B0508F">
        <w:rPr>
          <w:rFonts w:ascii="Times New Roman" w:eastAsia="Times New Roman" w:hAnsi="Times New Roman" w:cs="Times New Roman"/>
          <w:sz w:val="18"/>
          <w:szCs w:val="20"/>
        </w:rPr>
        <w:t>rder work interests me as the work i</w:t>
      </w:r>
      <w:r w:rsidRPr="00B0508F">
        <w:rPr>
          <w:rFonts w:ascii="Times New Roman" w:eastAsia="Times New Roman" w:hAnsi="Times New Roman" w:cs="Times New Roman"/>
          <w:sz w:val="18"/>
          <w:szCs w:val="20"/>
        </w:rPr>
        <w:t>s complex, presenting the unique task of bridging different legal systems and business cultures. Meeting the challenge of navigating multiple legal systems, langua</w:t>
      </w:r>
      <w:bookmarkStart w:id="0" w:name="_GoBack"/>
      <w:bookmarkEnd w:id="0"/>
      <w:r w:rsidRPr="00B0508F">
        <w:rPr>
          <w:rFonts w:ascii="Times New Roman" w:eastAsia="Times New Roman" w:hAnsi="Times New Roman" w:cs="Times New Roman"/>
          <w:sz w:val="18"/>
          <w:szCs w:val="20"/>
        </w:rPr>
        <w:t xml:space="preserve">ges, business cultures and time zones to execute a high profile deal offers a great sense of </w:t>
      </w:r>
      <w:r w:rsidRPr="00B0508F">
        <w:rPr>
          <w:rFonts w:ascii="Times New Roman" w:eastAsia="Times New Roman" w:hAnsi="Times New Roman" w:cs="Times New Roman"/>
          <w:sz w:val="18"/>
          <w:szCs w:val="20"/>
        </w:rPr>
        <w:t>achievement. A career at Byrne Wallace affords the chance to engage with international work given the firm’s representation of high profile domestic and international clients. Byrne Wallace’s formidable US presence, with an office in New York enables the f</w:t>
      </w:r>
      <w:r w:rsidRPr="00B0508F">
        <w:rPr>
          <w:rFonts w:ascii="Times New Roman" w:eastAsia="Times New Roman" w:hAnsi="Times New Roman" w:cs="Times New Roman"/>
          <w:sz w:val="18"/>
          <w:szCs w:val="20"/>
        </w:rPr>
        <w:t>irm to execute high</w:t>
      </w:r>
      <w:r w:rsidR="003B2D0A" w:rsidRPr="00B0508F">
        <w:rPr>
          <w:rFonts w:ascii="Times New Roman" w:eastAsia="Times New Roman" w:hAnsi="Times New Roman" w:cs="Times New Roman"/>
          <w:sz w:val="18"/>
          <w:szCs w:val="20"/>
        </w:rPr>
        <w:t xml:space="preserve"> profile, interesting, cross bo</w:t>
      </w:r>
      <w:r w:rsidRPr="00B0508F">
        <w:rPr>
          <w:rFonts w:ascii="Times New Roman" w:eastAsia="Times New Roman" w:hAnsi="Times New Roman" w:cs="Times New Roman"/>
          <w:sz w:val="18"/>
          <w:szCs w:val="20"/>
        </w:rPr>
        <w:t xml:space="preserve">rder deals such as advising </w:t>
      </w:r>
      <w:proofErr w:type="spellStart"/>
      <w:r w:rsidR="00840905" w:rsidRPr="00B0508F">
        <w:rPr>
          <w:rFonts w:ascii="Times New Roman" w:eastAsia="Times New Roman" w:hAnsi="Times New Roman" w:cs="Times New Roman"/>
          <w:sz w:val="18"/>
          <w:szCs w:val="20"/>
        </w:rPr>
        <w:t>Browserstack</w:t>
      </w:r>
      <w:proofErr w:type="spellEnd"/>
      <w:r w:rsidR="00840905" w:rsidRPr="00B0508F">
        <w:rPr>
          <w:rFonts w:ascii="Times New Roman" w:eastAsia="Times New Roman" w:hAnsi="Times New Roman" w:cs="Times New Roman"/>
          <w:sz w:val="18"/>
          <w:szCs w:val="20"/>
        </w:rPr>
        <w:t xml:space="preserve"> Limited in relation to its $50 million Series Funding round with </w:t>
      </w:r>
      <w:proofErr w:type="spellStart"/>
      <w:r w:rsidR="00840905" w:rsidRPr="00B0508F">
        <w:rPr>
          <w:rFonts w:ascii="Times New Roman" w:eastAsia="Times New Roman" w:hAnsi="Times New Roman" w:cs="Times New Roman"/>
          <w:sz w:val="18"/>
          <w:szCs w:val="20"/>
        </w:rPr>
        <w:t>Accel</w:t>
      </w:r>
      <w:proofErr w:type="spellEnd"/>
      <w:r w:rsidRPr="00B0508F">
        <w:rPr>
          <w:rFonts w:ascii="Times New Roman" w:eastAsia="Times New Roman" w:hAnsi="Times New Roman" w:cs="Times New Roman"/>
          <w:sz w:val="18"/>
          <w:szCs w:val="20"/>
        </w:rPr>
        <w:t>. Working with and learning from people of different cultures is enjoyable and presents fresh perspectives that I may incorporate in</w:t>
      </w:r>
      <w:r w:rsidRPr="00B0508F">
        <w:rPr>
          <w:rFonts w:ascii="Times New Roman" w:eastAsia="Times New Roman" w:hAnsi="Times New Roman" w:cs="Times New Roman"/>
          <w:sz w:val="18"/>
          <w:szCs w:val="20"/>
        </w:rPr>
        <w:t>to my working life.</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The interplay between theoretical concepts of law that have practical consequences which determine how businesses are permitted to operate and arrange their affairs is intriguing. I want to use my legal knowledge to steer companies towa</w:t>
      </w:r>
      <w:r w:rsidRPr="00B0508F">
        <w:rPr>
          <w:rFonts w:ascii="Times New Roman" w:eastAsia="Times New Roman" w:hAnsi="Times New Roman" w:cs="Times New Roman"/>
          <w:sz w:val="18"/>
          <w:szCs w:val="20"/>
        </w:rPr>
        <w:t>rds decisions that have a positive impact on their business and deliver impressive results. Constant refinement of the law to meet continuous change in market operations presents the opportunity for a career of lifelong learning. Byrne Wallace’s outstandin</w:t>
      </w:r>
      <w:r w:rsidRPr="00B0508F">
        <w:rPr>
          <w:rFonts w:ascii="Times New Roman" w:eastAsia="Times New Roman" w:hAnsi="Times New Roman" w:cs="Times New Roman"/>
          <w:sz w:val="18"/>
          <w:szCs w:val="20"/>
        </w:rPr>
        <w:t>g industry knowledge and pioneering legal proficiency, evidenced by Byrne Wallace advising on the Deal of the Year for</w:t>
      </w:r>
      <w:r w:rsidR="00840905" w:rsidRPr="00B0508F">
        <w:rPr>
          <w:rFonts w:ascii="Times New Roman" w:eastAsia="Times New Roman" w:hAnsi="Times New Roman" w:cs="Times New Roman"/>
          <w:sz w:val="18"/>
          <w:szCs w:val="20"/>
        </w:rPr>
        <w:t xml:space="preserve"> the second consecutive year</w:t>
      </w:r>
      <w:r w:rsidRPr="00B0508F">
        <w:rPr>
          <w:rFonts w:ascii="Times New Roman" w:eastAsia="Times New Roman" w:hAnsi="Times New Roman" w:cs="Times New Roman"/>
          <w:sz w:val="18"/>
          <w:szCs w:val="20"/>
        </w:rPr>
        <w:t xml:space="preserve">, </w:t>
      </w:r>
      <w:r w:rsidRPr="00B0508F">
        <w:rPr>
          <w:rFonts w:ascii="Times New Roman" w:eastAsia="Times New Roman" w:hAnsi="Times New Roman" w:cs="Times New Roman"/>
          <w:sz w:val="18"/>
          <w:szCs w:val="20"/>
        </w:rPr>
        <w:t>enables the firm to offer advice to clients at a level superlative to other firms. Working with lawyers of this cal</w:t>
      </w:r>
      <w:r w:rsidRPr="00B0508F">
        <w:rPr>
          <w:rFonts w:ascii="Times New Roman" w:eastAsia="Times New Roman" w:hAnsi="Times New Roman" w:cs="Times New Roman"/>
          <w:sz w:val="18"/>
          <w:szCs w:val="20"/>
        </w:rPr>
        <w:t>ibre will ensure that the training I receive is second to none and will guarantee that I become the best lawyer I am capable of being.</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I am passion</w:t>
      </w:r>
      <w:r w:rsidR="00526F4F" w:rsidRPr="00B0508F">
        <w:rPr>
          <w:rFonts w:ascii="Times New Roman" w:eastAsia="Times New Roman" w:hAnsi="Times New Roman" w:cs="Times New Roman"/>
          <w:sz w:val="18"/>
          <w:szCs w:val="20"/>
        </w:rPr>
        <w:t xml:space="preserve">ate about gender equality. I was </w:t>
      </w:r>
      <w:r w:rsidRPr="00B0508F">
        <w:rPr>
          <w:rFonts w:ascii="Times New Roman" w:eastAsia="Times New Roman" w:hAnsi="Times New Roman" w:cs="Times New Roman"/>
          <w:sz w:val="18"/>
          <w:szCs w:val="20"/>
        </w:rPr>
        <w:t>a member of the Baker Women’s Group, a support network at Baker McKenzie aimi</w:t>
      </w:r>
      <w:r w:rsidRPr="00B0508F">
        <w:rPr>
          <w:rFonts w:ascii="Times New Roman" w:eastAsia="Times New Roman" w:hAnsi="Times New Roman" w:cs="Times New Roman"/>
          <w:sz w:val="18"/>
          <w:szCs w:val="20"/>
        </w:rPr>
        <w:t>ng to advance the progression of female lawyers</w:t>
      </w:r>
      <w:r w:rsidR="00526F4F" w:rsidRPr="00B0508F">
        <w:rPr>
          <w:rFonts w:ascii="Times New Roman" w:eastAsia="Times New Roman" w:hAnsi="Times New Roman" w:cs="Times New Roman"/>
          <w:sz w:val="18"/>
          <w:szCs w:val="20"/>
        </w:rPr>
        <w:t>. I was impressed that Byrne Wallace has achieved gender parity among its partners</w:t>
      </w:r>
      <w:r w:rsidRPr="00B0508F">
        <w:rPr>
          <w:rFonts w:ascii="Times New Roman" w:eastAsia="Times New Roman" w:hAnsi="Times New Roman" w:cs="Times New Roman"/>
          <w:sz w:val="18"/>
          <w:szCs w:val="20"/>
        </w:rPr>
        <w:t>, as it indicates a commitment towards the advancement of female lawyers. At university, my employment l</w:t>
      </w:r>
      <w:r w:rsidRPr="00B0508F">
        <w:rPr>
          <w:rFonts w:ascii="Times New Roman" w:eastAsia="Times New Roman" w:hAnsi="Times New Roman" w:cs="Times New Roman"/>
          <w:sz w:val="18"/>
          <w:szCs w:val="20"/>
        </w:rPr>
        <w:t>aw essay centred on the topic of positive discrimination policies for female employees. This study sparked a keen interest in employment law, and I am inspired to train in the firm’s top tier Legal 500 ranked Employment Law department, engaging with a larg</w:t>
      </w:r>
      <w:r w:rsidRPr="00B0508F">
        <w:rPr>
          <w:rFonts w:ascii="Times New Roman" w:eastAsia="Times New Roman" w:hAnsi="Times New Roman" w:cs="Times New Roman"/>
          <w:sz w:val="18"/>
          <w:szCs w:val="20"/>
        </w:rPr>
        <w:t>e volume of public and private sector work.</w:t>
      </w:r>
    </w:p>
    <w:p w:rsidR="00546E3C" w:rsidRPr="00B0508F" w:rsidRDefault="00B0508F">
      <w:pPr>
        <w:rPr>
          <w:rFonts w:ascii="Times New Roman" w:eastAsia="Times New Roman" w:hAnsi="Times New Roman" w:cs="Times New Roman"/>
          <w:sz w:val="18"/>
          <w:szCs w:val="20"/>
        </w:rPr>
      </w:pPr>
      <w:bookmarkStart w:id="1" w:name="_gjdgxs" w:colFirst="0" w:colLast="0"/>
      <w:bookmarkEnd w:id="1"/>
      <w:r w:rsidRPr="00B0508F">
        <w:rPr>
          <w:rFonts w:ascii="Times New Roman" w:eastAsia="Times New Roman" w:hAnsi="Times New Roman" w:cs="Times New Roman"/>
          <w:sz w:val="18"/>
          <w:szCs w:val="20"/>
        </w:rPr>
        <w:t>At university I reached the final of multiple international debating tournaments. I developed critical communication, analytical and advocacy skills which I endeavour to apply to the legal profession. I am passio</w:t>
      </w:r>
      <w:r w:rsidRPr="00B0508F">
        <w:rPr>
          <w:rFonts w:ascii="Times New Roman" w:eastAsia="Times New Roman" w:hAnsi="Times New Roman" w:cs="Times New Roman"/>
          <w:sz w:val="18"/>
          <w:szCs w:val="20"/>
        </w:rPr>
        <w:t xml:space="preserve">nate </w:t>
      </w:r>
      <w:r w:rsidR="00526F4F" w:rsidRPr="00B0508F">
        <w:rPr>
          <w:rFonts w:ascii="Times New Roman" w:eastAsia="Times New Roman" w:hAnsi="Times New Roman" w:cs="Times New Roman"/>
          <w:sz w:val="18"/>
          <w:szCs w:val="20"/>
        </w:rPr>
        <w:t>about a career in corporate law.</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Thank you for considering my application. I look forward to h</w:t>
      </w:r>
      <w:r w:rsidRPr="00B0508F">
        <w:rPr>
          <w:rFonts w:ascii="Times New Roman" w:eastAsia="Times New Roman" w:hAnsi="Times New Roman" w:cs="Times New Roman"/>
          <w:sz w:val="18"/>
          <w:szCs w:val="20"/>
        </w:rPr>
        <w:t xml:space="preserve">earing from you in due course. </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Yours sincerely,</w:t>
      </w:r>
    </w:p>
    <w:p w:rsidR="00546E3C" w:rsidRPr="00B0508F" w:rsidRDefault="00B0508F">
      <w:pPr>
        <w:rPr>
          <w:rFonts w:ascii="Times New Roman" w:eastAsia="Times New Roman" w:hAnsi="Times New Roman" w:cs="Times New Roman"/>
          <w:sz w:val="18"/>
          <w:szCs w:val="20"/>
        </w:rPr>
      </w:pPr>
      <w:r w:rsidRPr="00B0508F">
        <w:rPr>
          <w:rFonts w:ascii="Times New Roman" w:eastAsia="Times New Roman" w:hAnsi="Times New Roman" w:cs="Times New Roman"/>
          <w:sz w:val="18"/>
          <w:szCs w:val="20"/>
        </w:rPr>
        <w:t>Niamh Harford</w:t>
      </w:r>
    </w:p>
    <w:sectPr w:rsidR="00546E3C" w:rsidRPr="00B0508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
  <w:rsids>
    <w:rsidRoot w:val="00546E3C"/>
    <w:rsid w:val="00105558"/>
    <w:rsid w:val="003B2D0A"/>
    <w:rsid w:val="00526F4F"/>
    <w:rsid w:val="00546E3C"/>
    <w:rsid w:val="00840905"/>
    <w:rsid w:val="00B0508F"/>
    <w:rsid w:val="00DD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Maples</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Niamh Harford</cp:lastModifiedBy>
  <cp:revision>4</cp:revision>
  <dcterms:created xsi:type="dcterms:W3CDTF">2018-10-18T16:53:00Z</dcterms:created>
  <dcterms:modified xsi:type="dcterms:W3CDTF">2018-10-18T17:10:00Z</dcterms:modified>
</cp:coreProperties>
</file>