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7B23" w14:textId="77777777" w:rsidR="00820452" w:rsidRPr="00FB0051" w:rsidRDefault="00820452" w:rsidP="00820452">
      <w:pPr>
        <w:spacing w:line="360" w:lineRule="auto"/>
        <w:jc w:val="center"/>
        <w:rPr>
          <w:rFonts w:ascii="Arial" w:eastAsia="Times New Roman" w:hAnsi="Arial" w:cs="Arial"/>
          <w:sz w:val="26"/>
          <w:szCs w:val="26"/>
          <w:lang w:eastAsia="en-GB"/>
        </w:rPr>
      </w:pPr>
      <w:r w:rsidRPr="00FB005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Orla Taaffe</w:t>
      </w:r>
    </w:p>
    <w:p w14:paraId="1503AC22" w14:textId="77777777" w:rsidR="00820452" w:rsidRPr="00FB0051" w:rsidRDefault="00820452" w:rsidP="00820452">
      <w:pPr>
        <w:spacing w:before="46" w:line="36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086</w:t>
      </w:r>
      <w:r w:rsidRPr="00FB0051">
        <w:rPr>
          <w:rFonts w:ascii="Arial" w:eastAsia="Times New Roman" w:hAnsi="Arial" w:cs="Arial"/>
          <w:color w:val="000000"/>
          <w:lang w:eastAsia="en-GB"/>
        </w:rPr>
        <w:t xml:space="preserve"> 667 8480</w:t>
      </w:r>
      <w:r w:rsidRPr="00FB0051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| 23 </w:t>
      </w:r>
      <w:proofErr w:type="spellStart"/>
      <w:r w:rsidRPr="00FB0051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Castleway</w:t>
      </w:r>
      <w:proofErr w:type="spellEnd"/>
      <w:r w:rsidRPr="00FB0051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FB0051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Kinsealy</w:t>
      </w:r>
      <w:proofErr w:type="spellEnd"/>
      <w:r w:rsidRPr="00FB0051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Lane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, Malahide</w:t>
      </w:r>
      <w:r w:rsidRPr="00FB0051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| </w:t>
      </w:r>
      <w:r>
        <w:rPr>
          <w:rFonts w:ascii="Arial" w:eastAsia="Times New Roman" w:hAnsi="Arial" w:cs="Arial"/>
          <w:color w:val="1155CC"/>
          <w:u w:val="single"/>
          <w:shd w:val="clear" w:color="auto" w:fill="FFFFFF"/>
          <w:lang w:eastAsia="en-GB"/>
        </w:rPr>
        <w:t>orla.taaffe@icloud.com</w:t>
      </w:r>
    </w:p>
    <w:p w14:paraId="48EF5397" w14:textId="77777777" w:rsidR="00820452" w:rsidRDefault="00820452" w:rsidP="00820452">
      <w:pPr>
        <w:spacing w:before="37" w:line="360" w:lineRule="auto"/>
        <w:ind w:left="5"/>
        <w:jc w:val="both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1E16672A" w14:textId="6CB3E7AA" w:rsidR="00820452" w:rsidRPr="007032CB" w:rsidRDefault="00820452" w:rsidP="007032CB">
      <w:pPr>
        <w:spacing w:before="37" w:line="360" w:lineRule="auto"/>
        <w:ind w:left="5"/>
        <w:jc w:val="both"/>
        <w:rPr>
          <w:rFonts w:ascii="Arial" w:eastAsia="Times New Roman" w:hAnsi="Arial" w:cs="Arial"/>
          <w:lang w:eastAsia="en-GB"/>
        </w:rPr>
      </w:pPr>
      <w:r w:rsidRPr="00FB0051">
        <w:rPr>
          <w:rFonts w:ascii="Arial" w:eastAsia="Times New Roman" w:hAnsi="Arial" w:cs="Arial"/>
          <w:b/>
          <w:bCs/>
          <w:color w:val="000000"/>
          <w:lang w:eastAsia="en-GB"/>
        </w:rPr>
        <w:t xml:space="preserve">Re: </w:t>
      </w:r>
      <w:r w:rsidR="007032CB">
        <w:rPr>
          <w:rFonts w:ascii="Arial" w:eastAsia="Times New Roman" w:hAnsi="Arial" w:cs="Arial"/>
          <w:b/>
          <w:bCs/>
          <w:color w:val="000000"/>
          <w:lang w:eastAsia="en-GB"/>
        </w:rPr>
        <w:t>Trainee Programme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 2023</w:t>
      </w:r>
      <w:r w:rsidR="007032CB">
        <w:rPr>
          <w:rFonts w:ascii="Arial" w:eastAsia="Times New Roman" w:hAnsi="Arial" w:cs="Arial"/>
          <w:lang w:eastAsia="en-GB"/>
        </w:rPr>
        <w:t>4</w:t>
      </w:r>
    </w:p>
    <w:p w14:paraId="5C807293" w14:textId="77777777" w:rsidR="00820452" w:rsidRPr="00FB0051" w:rsidRDefault="00820452" w:rsidP="00820452">
      <w:pPr>
        <w:spacing w:line="360" w:lineRule="auto"/>
        <w:jc w:val="both"/>
        <w:rPr>
          <w:rFonts w:ascii="Arial" w:hAnsi="Arial" w:cs="Arial"/>
          <w:lang w:val="en-US"/>
        </w:rPr>
      </w:pPr>
      <w:r w:rsidRPr="00FB0051">
        <w:rPr>
          <w:rFonts w:ascii="Arial" w:hAnsi="Arial" w:cs="Arial"/>
          <w:lang w:val="en-US"/>
        </w:rPr>
        <w:t xml:space="preserve">Dear </w:t>
      </w:r>
      <w:r>
        <w:rPr>
          <w:rFonts w:ascii="Arial" w:hAnsi="Arial" w:cs="Arial"/>
          <w:lang w:val="en-US"/>
        </w:rPr>
        <w:t>Hiring Manager</w:t>
      </w:r>
      <w:r w:rsidRPr="00FB0051">
        <w:rPr>
          <w:rFonts w:ascii="Arial" w:hAnsi="Arial" w:cs="Arial"/>
          <w:lang w:val="en-US"/>
        </w:rPr>
        <w:t>,</w:t>
      </w:r>
    </w:p>
    <w:p w14:paraId="46B853B5" w14:textId="77777777" w:rsidR="00820452" w:rsidRPr="00FB0051" w:rsidRDefault="00820452" w:rsidP="00820452">
      <w:pPr>
        <w:spacing w:line="360" w:lineRule="auto"/>
        <w:jc w:val="both"/>
        <w:rPr>
          <w:rFonts w:ascii="Arial" w:hAnsi="Arial" w:cs="Arial"/>
          <w:lang w:val="en-US"/>
        </w:rPr>
      </w:pPr>
    </w:p>
    <w:p w14:paraId="28702C95" w14:textId="5D2AC584" w:rsidR="00820452" w:rsidRPr="00FB0051" w:rsidRDefault="00820452" w:rsidP="00820452">
      <w:pPr>
        <w:spacing w:line="360" w:lineRule="auto"/>
        <w:jc w:val="both"/>
        <w:rPr>
          <w:rFonts w:ascii="Arial" w:hAnsi="Arial" w:cs="Arial"/>
          <w:lang w:val="en-US"/>
        </w:rPr>
      </w:pPr>
      <w:r w:rsidRPr="00FB0051">
        <w:rPr>
          <w:rFonts w:ascii="Arial" w:hAnsi="Arial" w:cs="Arial"/>
          <w:lang w:val="en-US"/>
        </w:rPr>
        <w:t xml:space="preserve">My name is Orla Taaffe, and I </w:t>
      </w:r>
      <w:r>
        <w:rPr>
          <w:rFonts w:ascii="Arial" w:hAnsi="Arial" w:cs="Arial"/>
          <w:lang w:val="en-US"/>
        </w:rPr>
        <w:t xml:space="preserve">have recently completed my LL.B. Law </w:t>
      </w:r>
      <w:r w:rsidRPr="00FB0051">
        <w:rPr>
          <w:rFonts w:ascii="Arial" w:hAnsi="Arial" w:cs="Arial"/>
          <w:lang w:val="en-US"/>
        </w:rPr>
        <w:t xml:space="preserve">in Trinity College Dublin. I am applying for </w:t>
      </w:r>
      <w:r>
        <w:rPr>
          <w:rFonts w:ascii="Arial" w:hAnsi="Arial" w:cs="Arial"/>
          <w:lang w:val="en-US"/>
        </w:rPr>
        <w:t xml:space="preserve">a </w:t>
      </w:r>
      <w:r w:rsidR="00F61859">
        <w:rPr>
          <w:rFonts w:ascii="Arial" w:hAnsi="Arial" w:cs="Arial"/>
          <w:lang w:val="en-US"/>
        </w:rPr>
        <w:t>position</w:t>
      </w:r>
      <w:r>
        <w:rPr>
          <w:rFonts w:ascii="Arial" w:hAnsi="Arial" w:cs="Arial"/>
          <w:lang w:val="en-US"/>
        </w:rPr>
        <w:t xml:space="preserve"> on your 2024 Trainee </w:t>
      </w:r>
      <w:proofErr w:type="spellStart"/>
      <w:r>
        <w:rPr>
          <w:rFonts w:ascii="Arial" w:hAnsi="Arial" w:cs="Arial"/>
          <w:lang w:val="en-US"/>
        </w:rPr>
        <w:t>Programme</w:t>
      </w:r>
      <w:proofErr w:type="spellEnd"/>
      <w:r w:rsidRPr="00FB0051">
        <w:rPr>
          <w:rFonts w:ascii="Arial" w:hAnsi="Arial" w:cs="Arial"/>
          <w:lang w:val="en-US"/>
        </w:rPr>
        <w:t xml:space="preserve">, as advertised on </w:t>
      </w:r>
      <w:r>
        <w:rPr>
          <w:rFonts w:ascii="Arial" w:hAnsi="Arial" w:cs="Arial"/>
          <w:lang w:val="en-US"/>
        </w:rPr>
        <w:t>your website</w:t>
      </w:r>
      <w:r w:rsidRPr="00FB0051">
        <w:rPr>
          <w:rFonts w:ascii="Arial" w:hAnsi="Arial" w:cs="Arial"/>
          <w:lang w:val="en-US"/>
        </w:rPr>
        <w:t xml:space="preserve">. </w:t>
      </w:r>
    </w:p>
    <w:p w14:paraId="726B2432" w14:textId="77777777" w:rsidR="00820452" w:rsidRPr="00FB0051" w:rsidRDefault="00820452" w:rsidP="00820452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3588ABA" w14:textId="39EE19F5" w:rsidR="00820452" w:rsidRPr="00FB0051" w:rsidRDefault="00820452" w:rsidP="00820452">
      <w:pPr>
        <w:spacing w:line="360" w:lineRule="auto"/>
        <w:jc w:val="both"/>
        <w:rPr>
          <w:rFonts w:ascii="Arial" w:hAnsi="Arial" w:cs="Arial"/>
          <w:lang w:val="en-US"/>
        </w:rPr>
      </w:pPr>
      <w:r w:rsidRPr="00FB0051">
        <w:rPr>
          <w:rFonts w:ascii="Arial" w:hAnsi="Arial" w:cs="Arial"/>
          <w:lang w:val="en-US"/>
        </w:rPr>
        <w:t xml:space="preserve">Having studied </w:t>
      </w:r>
      <w:r>
        <w:rPr>
          <w:rFonts w:ascii="Arial" w:hAnsi="Arial" w:cs="Arial"/>
          <w:lang w:val="en-US"/>
        </w:rPr>
        <w:t>l</w:t>
      </w:r>
      <w:r w:rsidRPr="00FB0051">
        <w:rPr>
          <w:rFonts w:ascii="Arial" w:hAnsi="Arial" w:cs="Arial"/>
          <w:lang w:val="en-US"/>
        </w:rPr>
        <w:t xml:space="preserve">aw </w:t>
      </w:r>
      <w:r>
        <w:rPr>
          <w:rFonts w:ascii="Arial" w:hAnsi="Arial" w:cs="Arial"/>
          <w:lang w:val="en-US"/>
        </w:rPr>
        <w:t xml:space="preserve">for four years, I am certain this is the area I wish to pursue my career in, as law is an ever evolving and dynamic area. </w:t>
      </w:r>
      <w:r>
        <w:rPr>
          <w:rFonts w:ascii="Arial" w:hAnsi="Arial" w:cs="Arial"/>
          <w:lang w:val="en-US"/>
        </w:rPr>
        <w:t xml:space="preserve">Completing an industry leading </w:t>
      </w:r>
      <w:r w:rsidR="00DE642B">
        <w:rPr>
          <w:rFonts w:ascii="Arial" w:hAnsi="Arial" w:cs="Arial"/>
          <w:lang w:val="en-US"/>
        </w:rPr>
        <w:t xml:space="preserve">Trainee </w:t>
      </w:r>
      <w:proofErr w:type="spellStart"/>
      <w:r w:rsidR="00DE642B">
        <w:rPr>
          <w:rFonts w:ascii="Arial" w:hAnsi="Arial" w:cs="Arial"/>
          <w:lang w:val="en-US"/>
        </w:rPr>
        <w:t>Programme</w:t>
      </w:r>
      <w:proofErr w:type="spellEnd"/>
      <w:r w:rsidR="00DE642B">
        <w:rPr>
          <w:rFonts w:ascii="Arial" w:hAnsi="Arial" w:cs="Arial"/>
          <w:lang w:val="en-US"/>
        </w:rPr>
        <w:t xml:space="preserve"> </w:t>
      </w:r>
      <w:r w:rsidR="00FB01DB">
        <w:rPr>
          <w:rFonts w:ascii="Arial" w:hAnsi="Arial" w:cs="Arial"/>
          <w:lang w:val="en-US"/>
        </w:rPr>
        <w:t>with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ByrneWallace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would provide invaluable insight to the practice of law</w:t>
      </w:r>
      <w:r w:rsidRPr="00FB0051">
        <w:rPr>
          <w:rFonts w:ascii="Arial" w:hAnsi="Arial" w:cs="Arial"/>
          <w:lang w:val="en-US"/>
        </w:rPr>
        <w:t>. As noted,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ByrneWallace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empower their </w:t>
      </w:r>
      <w:r w:rsidR="00237F5B">
        <w:rPr>
          <w:rFonts w:ascii="Arial" w:hAnsi="Arial" w:cs="Arial"/>
          <w:lang w:val="en-US"/>
        </w:rPr>
        <w:t>trainees</w:t>
      </w:r>
      <w:r>
        <w:rPr>
          <w:rFonts w:ascii="Arial" w:hAnsi="Arial" w:cs="Arial"/>
          <w:lang w:val="en-US"/>
        </w:rPr>
        <w:t xml:space="preserve"> to achieve</w:t>
      </w:r>
      <w:r>
        <w:rPr>
          <w:rFonts w:ascii="Arial" w:hAnsi="Arial" w:cs="Arial"/>
          <w:lang w:val="en-US"/>
        </w:rPr>
        <w:t xml:space="preserve"> professional growth, </w:t>
      </w:r>
      <w:r w:rsidR="00FB01DB">
        <w:rPr>
          <w:rFonts w:ascii="Arial" w:hAnsi="Arial" w:cs="Arial"/>
          <w:lang w:val="en-US"/>
        </w:rPr>
        <w:t xml:space="preserve">which is of particular importance to me as I hope to advance my skills beyond Trainee Solicitor into a legal career.  </w:t>
      </w:r>
      <w:r>
        <w:rPr>
          <w:rFonts w:ascii="Arial" w:hAnsi="Arial" w:cs="Arial"/>
          <w:lang w:val="en-US"/>
        </w:rPr>
        <w:t xml:space="preserve">In August 2022, I commenced a Legal Intern role with </w:t>
      </w:r>
      <w:r w:rsidRPr="00FB0051">
        <w:rPr>
          <w:rFonts w:ascii="Arial" w:hAnsi="Arial" w:cs="Arial"/>
          <w:lang w:val="en-US"/>
        </w:rPr>
        <w:t xml:space="preserve">McInnes Dunne Murphy </w:t>
      </w:r>
      <w:r>
        <w:rPr>
          <w:rFonts w:ascii="Arial" w:hAnsi="Arial" w:cs="Arial"/>
          <w:lang w:val="en-US"/>
        </w:rPr>
        <w:t xml:space="preserve">LLP, a specialist employment law firm in Dublin. This has solidified my interest in pursuing a career as a solicitor. As an innovative and driven firm, a </w:t>
      </w:r>
      <w:r w:rsidR="007032CB">
        <w:rPr>
          <w:rFonts w:ascii="Arial" w:hAnsi="Arial" w:cs="Arial"/>
          <w:lang w:val="en-US"/>
        </w:rPr>
        <w:t>training contract</w:t>
      </w:r>
      <w:r>
        <w:rPr>
          <w:rFonts w:ascii="Arial" w:hAnsi="Arial" w:cs="Arial"/>
          <w:lang w:val="en-US"/>
        </w:rPr>
        <w:t xml:space="preserve"> with </w:t>
      </w:r>
      <w:proofErr w:type="spellStart"/>
      <w:r w:rsidR="007032CB">
        <w:rPr>
          <w:rFonts w:ascii="Arial" w:hAnsi="Arial" w:cs="Arial"/>
          <w:lang w:val="en-US"/>
        </w:rPr>
        <w:t>ByrneWallace</w:t>
      </w:r>
      <w:proofErr w:type="spellEnd"/>
      <w:r w:rsidR="007032C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would be an excellent opportunity to </w:t>
      </w:r>
      <w:r w:rsidR="007032CB">
        <w:rPr>
          <w:rFonts w:ascii="Arial" w:hAnsi="Arial" w:cs="Arial"/>
          <w:lang w:val="en-US"/>
        </w:rPr>
        <w:t>learn under the guidance of industry experts in a</w:t>
      </w:r>
      <w:r>
        <w:rPr>
          <w:rFonts w:ascii="Arial" w:hAnsi="Arial" w:cs="Arial"/>
          <w:lang w:val="en-US"/>
        </w:rPr>
        <w:t xml:space="preserve"> fast paced, full-serviced commercial law firm</w:t>
      </w:r>
      <w:r w:rsidR="007032CB">
        <w:rPr>
          <w:rFonts w:ascii="Arial" w:hAnsi="Arial" w:cs="Arial"/>
          <w:lang w:val="en-US"/>
        </w:rPr>
        <w:t xml:space="preserve">. </w:t>
      </w:r>
    </w:p>
    <w:p w14:paraId="46CEBF16" w14:textId="77777777" w:rsidR="00820452" w:rsidRPr="00FB0051" w:rsidRDefault="00820452" w:rsidP="00820452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4858DB5" w14:textId="06B039D4" w:rsidR="00820452" w:rsidRDefault="00820452" w:rsidP="00820452">
      <w:pPr>
        <w:pStyle w:val="NormalWeb"/>
        <w:spacing w:before="0" w:beforeAutospacing="0" w:line="360" w:lineRule="auto"/>
        <w:jc w:val="both"/>
        <w:rPr>
          <w:rFonts w:ascii="Arial" w:hAnsi="Arial" w:cs="Arial"/>
          <w:lang w:val="en-US"/>
        </w:rPr>
      </w:pPr>
      <w:r w:rsidRPr="00FB0051">
        <w:rPr>
          <w:rFonts w:ascii="Arial" w:hAnsi="Arial" w:cs="Arial"/>
          <w:lang w:val="en-US"/>
        </w:rPr>
        <w:t>I have several attributes which would allow me to flourish in a busy legal environment. I have excellent leadership skills and</w:t>
      </w:r>
      <w:r>
        <w:rPr>
          <w:rFonts w:ascii="Arial" w:hAnsi="Arial" w:cs="Arial"/>
          <w:lang w:val="en-US"/>
        </w:rPr>
        <w:t xml:space="preserve"> was</w:t>
      </w:r>
      <w:r w:rsidRPr="00FB0051">
        <w:rPr>
          <w:rFonts w:ascii="Arial" w:hAnsi="Arial" w:cs="Arial"/>
          <w:lang w:val="en-US"/>
        </w:rPr>
        <w:t xml:space="preserve"> appointed project manager </w:t>
      </w:r>
      <w:r>
        <w:rPr>
          <w:rFonts w:ascii="Arial" w:hAnsi="Arial" w:cs="Arial"/>
          <w:lang w:val="en-US"/>
        </w:rPr>
        <w:t>for</w:t>
      </w:r>
      <w:r w:rsidRPr="00FB0051">
        <w:rPr>
          <w:rFonts w:ascii="Arial" w:hAnsi="Arial" w:cs="Arial"/>
          <w:lang w:val="en-US"/>
        </w:rPr>
        <w:t xml:space="preserve"> my final year dissertation project. Collaborating and working with others was central to the execution of our project</w:t>
      </w:r>
      <w:r>
        <w:rPr>
          <w:rFonts w:ascii="Arial" w:hAnsi="Arial" w:cs="Arial"/>
          <w:lang w:val="en-US"/>
        </w:rPr>
        <w:t xml:space="preserve">. We completed a research brief on behalf of the Irish Penal Reform Trust, which required tailored and collaborative research to produce a high-quality report on the topic of ‘The Treatment of Prisoners with Mental Illness’. This was also a unique opportunity to interact with an organization and fulfil their request and expectations. Presenting our project to a panel of IPRT representatives greatly improved my public speaking skills and confidence. These skills are applicable in any department in </w:t>
      </w:r>
      <w:proofErr w:type="spellStart"/>
      <w:r w:rsidR="007032CB">
        <w:rPr>
          <w:rFonts w:ascii="Arial" w:hAnsi="Arial" w:cs="Arial"/>
          <w:lang w:val="en-US"/>
        </w:rPr>
        <w:t>ByrneWallace</w:t>
      </w:r>
      <w:proofErr w:type="spellEnd"/>
      <w:r w:rsidR="00237F5B">
        <w:rPr>
          <w:rFonts w:ascii="Arial" w:hAnsi="Arial" w:cs="Arial"/>
          <w:lang w:val="en-US"/>
        </w:rPr>
        <w:t>, of importance given the rotation between departments during the traineeship.</w:t>
      </w:r>
    </w:p>
    <w:p w14:paraId="1299FCA6" w14:textId="403200F4" w:rsidR="00820452" w:rsidRPr="00F6572D" w:rsidRDefault="00820452" w:rsidP="00820452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My</w:t>
      </w:r>
      <w:r w:rsidRPr="00FB0051">
        <w:rPr>
          <w:rFonts w:ascii="Arial" w:hAnsi="Arial" w:cs="Arial"/>
          <w:lang w:val="en-US"/>
        </w:rPr>
        <w:t xml:space="preserve"> part-time job in Starbucks aided the development of my customer service and communication skills. This would be invaluable as </w:t>
      </w:r>
      <w:r w:rsidR="00F61859" w:rsidRPr="00FB0051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 </w:t>
      </w:r>
      <w:r w:rsidR="007032CB">
        <w:rPr>
          <w:rFonts w:ascii="Arial" w:hAnsi="Arial" w:cs="Arial"/>
          <w:lang w:val="en-US"/>
        </w:rPr>
        <w:t>Trainee Solicitor</w:t>
      </w:r>
      <w:r w:rsidRPr="00FB0051">
        <w:rPr>
          <w:rFonts w:ascii="Arial" w:hAnsi="Arial" w:cs="Arial"/>
          <w:lang w:val="en-US"/>
        </w:rPr>
        <w:t xml:space="preserve"> in </w:t>
      </w:r>
      <w:proofErr w:type="spellStart"/>
      <w:r w:rsidR="007032CB">
        <w:rPr>
          <w:rFonts w:ascii="Arial" w:hAnsi="Arial" w:cs="Arial"/>
          <w:lang w:val="en-US"/>
        </w:rPr>
        <w:t>ByrneWallace</w:t>
      </w:r>
      <w:proofErr w:type="spellEnd"/>
      <w:r w:rsidRPr="00FB0051">
        <w:rPr>
          <w:rFonts w:ascii="Arial" w:hAnsi="Arial" w:cs="Arial"/>
          <w:lang w:val="en-US"/>
        </w:rPr>
        <w:t xml:space="preserve">, a client-orientated firm. </w:t>
      </w:r>
      <w:r>
        <w:rPr>
          <w:rFonts w:ascii="Arial" w:hAnsi="Arial" w:cs="Arial"/>
          <w:lang w:val="en-US"/>
        </w:rPr>
        <w:t xml:space="preserve">Working in McInnes Dunne Murphy, </w:t>
      </w:r>
      <w:r w:rsidRPr="00FB0051">
        <w:rPr>
          <w:rFonts w:ascii="Arial" w:hAnsi="Arial" w:cs="Arial"/>
          <w:lang w:val="en-US"/>
        </w:rPr>
        <w:t xml:space="preserve">I </w:t>
      </w:r>
      <w:r>
        <w:rPr>
          <w:rFonts w:ascii="Arial" w:hAnsi="Arial" w:cs="Arial"/>
          <w:lang w:val="en-US"/>
        </w:rPr>
        <w:t xml:space="preserve">have </w:t>
      </w:r>
      <w:r w:rsidRPr="00FB0051">
        <w:rPr>
          <w:rFonts w:ascii="Arial" w:hAnsi="Arial" w:cs="Arial"/>
          <w:lang w:val="en-US"/>
        </w:rPr>
        <w:t xml:space="preserve">obtained first-hand experience in a </w:t>
      </w:r>
      <w:r>
        <w:rPr>
          <w:rFonts w:ascii="Arial" w:hAnsi="Arial" w:cs="Arial"/>
          <w:lang w:val="en-US"/>
        </w:rPr>
        <w:t>legal firm,</w:t>
      </w:r>
      <w:r w:rsidRPr="00FB0051">
        <w:rPr>
          <w:rFonts w:ascii="Arial" w:hAnsi="Arial" w:cs="Arial"/>
          <w:lang w:val="en-US"/>
        </w:rPr>
        <w:t xml:space="preserve"> working closely </w:t>
      </w:r>
      <w:r>
        <w:rPr>
          <w:rFonts w:ascii="Arial" w:hAnsi="Arial" w:cs="Arial"/>
          <w:lang w:val="en-US"/>
        </w:rPr>
        <w:t>alongside</w:t>
      </w:r>
      <w:r w:rsidRPr="00FB005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 firm’s partners.</w:t>
      </w:r>
      <w:r w:rsidRPr="00FB0051">
        <w:rPr>
          <w:rFonts w:ascii="Arial" w:hAnsi="Arial" w:cs="Arial"/>
          <w:lang w:val="en-US"/>
        </w:rPr>
        <w:t xml:space="preserve"> Completing legal research,</w:t>
      </w:r>
      <w:r>
        <w:rPr>
          <w:rFonts w:ascii="Arial" w:hAnsi="Arial" w:cs="Arial"/>
          <w:lang w:val="en-US"/>
        </w:rPr>
        <w:t xml:space="preserve"> drafting submissions for the WRC, meeting with clients and reviewing contracts under the guidance of my colleagues has greatly enhanced my legal skills, and exposed me to legal practice. I would certainly bring these skills to a </w:t>
      </w:r>
      <w:r w:rsidR="007032CB">
        <w:rPr>
          <w:rFonts w:ascii="Arial" w:hAnsi="Arial" w:cs="Arial"/>
          <w:lang w:val="en-US"/>
        </w:rPr>
        <w:t>Trainee Solicitor</w:t>
      </w:r>
      <w:r>
        <w:rPr>
          <w:rFonts w:ascii="Arial" w:hAnsi="Arial" w:cs="Arial"/>
          <w:lang w:val="en-US"/>
        </w:rPr>
        <w:t xml:space="preserve"> </w:t>
      </w:r>
      <w:r w:rsidR="007032CB"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 xml:space="preserve">ole in </w:t>
      </w:r>
      <w:proofErr w:type="spellStart"/>
      <w:r w:rsidR="007032CB">
        <w:rPr>
          <w:rFonts w:ascii="Arial" w:hAnsi="Arial" w:cs="Arial"/>
          <w:lang w:val="en-US"/>
        </w:rPr>
        <w:t>ByrneWallace</w:t>
      </w:r>
      <w:proofErr w:type="spellEnd"/>
      <w:r>
        <w:rPr>
          <w:rFonts w:ascii="Arial" w:hAnsi="Arial" w:cs="Arial"/>
          <w:lang w:val="en-US"/>
        </w:rPr>
        <w:t xml:space="preserve">, and build upon them, whilst gaining unparalleled training and mentoring throughout the </w:t>
      </w:r>
      <w:r w:rsidR="007032CB">
        <w:rPr>
          <w:rFonts w:ascii="Arial" w:hAnsi="Arial" w:cs="Arial"/>
          <w:lang w:val="en-US"/>
        </w:rPr>
        <w:t xml:space="preserve">Trainee </w:t>
      </w:r>
      <w:proofErr w:type="spellStart"/>
      <w:r w:rsidR="007032CB">
        <w:rPr>
          <w:rFonts w:ascii="Arial" w:hAnsi="Arial" w:cs="Arial"/>
          <w:lang w:val="en-US"/>
        </w:rPr>
        <w:t>Programme</w:t>
      </w:r>
      <w:proofErr w:type="spellEnd"/>
      <w:r>
        <w:rPr>
          <w:rFonts w:ascii="Arial" w:hAnsi="Arial" w:cs="Arial"/>
          <w:lang w:val="en-US"/>
        </w:rPr>
        <w:t xml:space="preserve">. </w:t>
      </w:r>
    </w:p>
    <w:p w14:paraId="387E2002" w14:textId="77777777" w:rsidR="00820452" w:rsidRDefault="00820452" w:rsidP="00820452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99EACF0" w14:textId="65AB7F92" w:rsidR="00820452" w:rsidRDefault="00820452" w:rsidP="00820452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Outside of my studies and working life, I am a highly motivated and driven individual, often setting personal goals and working towards them. In July 2022, myself and </w:t>
      </w:r>
      <w:r w:rsidR="00237F5B">
        <w:rPr>
          <w:rFonts w:ascii="Arial" w:hAnsi="Arial" w:cs="Arial"/>
          <w:lang w:val="en-US"/>
        </w:rPr>
        <w:t>some</w:t>
      </w:r>
      <w:r>
        <w:rPr>
          <w:rFonts w:ascii="Arial" w:hAnsi="Arial" w:cs="Arial"/>
          <w:lang w:val="en-US"/>
        </w:rPr>
        <w:t xml:space="preserve"> friend</w:t>
      </w:r>
      <w:r w:rsidR="00237F5B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organized a month-long trip to Thailand and Vietnam. This required extensive research, organizing and planning, creating lifelong friendships and memories. I am an active volunteer with </w:t>
      </w:r>
      <w:proofErr w:type="spellStart"/>
      <w:r>
        <w:rPr>
          <w:rFonts w:ascii="Arial" w:hAnsi="Arial" w:cs="Arial"/>
          <w:lang w:val="en-US"/>
        </w:rPr>
        <w:t>For</w:t>
      </w:r>
      <w:r w:rsidRPr="00AC4B30">
        <w:rPr>
          <w:rFonts w:ascii="Arial" w:hAnsi="Arial" w:cs="Arial"/>
          <w:lang w:val="en-US"/>
        </w:rPr>
        <w:t>ó</w:t>
      </w:r>
      <w:r>
        <w:rPr>
          <w:rFonts w:ascii="Arial" w:hAnsi="Arial" w:cs="Arial"/>
          <w:lang w:val="en-US"/>
        </w:rPr>
        <w:t>ige</w:t>
      </w:r>
      <w:proofErr w:type="spellEnd"/>
      <w:r>
        <w:rPr>
          <w:rFonts w:ascii="Arial" w:hAnsi="Arial" w:cs="Arial"/>
          <w:lang w:val="en-US"/>
        </w:rPr>
        <w:t xml:space="preserve"> Youth Services, and recently took-up the position of Club Administrator, due to my strong organizational and communication skills. Giving back to those in need, where possible, is something I believe to be particularly important. As </w:t>
      </w:r>
      <w:proofErr w:type="spellStart"/>
      <w:r w:rsidR="007032CB">
        <w:rPr>
          <w:rFonts w:ascii="Arial" w:hAnsi="Arial" w:cs="Arial"/>
          <w:lang w:val="en-US"/>
        </w:rPr>
        <w:t>ByrneWallace</w:t>
      </w:r>
      <w:proofErr w:type="spellEnd"/>
      <w:r>
        <w:rPr>
          <w:rFonts w:ascii="Arial" w:hAnsi="Arial" w:cs="Arial"/>
          <w:lang w:val="en-US"/>
        </w:rPr>
        <w:t xml:space="preserve"> are committed to CSR, this has been a key influence in my decision to apply for their </w:t>
      </w:r>
      <w:r w:rsidR="007032CB">
        <w:rPr>
          <w:rFonts w:ascii="Arial" w:hAnsi="Arial" w:cs="Arial"/>
          <w:lang w:val="en-US"/>
        </w:rPr>
        <w:t xml:space="preserve">Trainee </w:t>
      </w:r>
      <w:proofErr w:type="spellStart"/>
      <w:r w:rsidR="007032CB">
        <w:rPr>
          <w:rFonts w:ascii="Arial" w:hAnsi="Arial" w:cs="Arial"/>
          <w:lang w:val="en-US"/>
        </w:rPr>
        <w:t>Programme</w:t>
      </w:r>
      <w:proofErr w:type="spellEnd"/>
      <w:r>
        <w:rPr>
          <w:rFonts w:ascii="Arial" w:hAnsi="Arial" w:cs="Arial"/>
          <w:lang w:val="en-US"/>
        </w:rPr>
        <w:t>.</w:t>
      </w:r>
    </w:p>
    <w:p w14:paraId="375D6694" w14:textId="77777777" w:rsidR="00820452" w:rsidRPr="00FB0051" w:rsidRDefault="00820452" w:rsidP="00820452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5350B1E" w14:textId="7439E0E8" w:rsidR="00820452" w:rsidRPr="00FB0051" w:rsidRDefault="00820452" w:rsidP="00820452">
      <w:pPr>
        <w:spacing w:line="360" w:lineRule="auto"/>
        <w:jc w:val="both"/>
        <w:rPr>
          <w:rFonts w:ascii="Arial" w:hAnsi="Arial" w:cs="Arial"/>
          <w:lang w:val="en-US"/>
        </w:rPr>
      </w:pPr>
      <w:r w:rsidRPr="00FB0051">
        <w:rPr>
          <w:rFonts w:ascii="Arial" w:hAnsi="Arial" w:cs="Arial"/>
          <w:lang w:val="en-US"/>
        </w:rPr>
        <w:t xml:space="preserve">I believe that my combination of skills and experiences, and my genuine interest in law, would make me </w:t>
      </w:r>
      <w:r w:rsidR="00F61859">
        <w:rPr>
          <w:rFonts w:ascii="Arial" w:hAnsi="Arial" w:cs="Arial"/>
          <w:lang w:val="en-US"/>
        </w:rPr>
        <w:t>an</w:t>
      </w:r>
      <w:r w:rsidRPr="00FB0051">
        <w:rPr>
          <w:rFonts w:ascii="Arial" w:hAnsi="Arial" w:cs="Arial"/>
          <w:lang w:val="en-US"/>
        </w:rPr>
        <w:t xml:space="preserve"> ideal candidate </w:t>
      </w:r>
      <w:r w:rsidR="00F61859">
        <w:rPr>
          <w:rFonts w:ascii="Arial" w:hAnsi="Arial" w:cs="Arial"/>
          <w:lang w:val="en-US"/>
        </w:rPr>
        <w:t xml:space="preserve">for the Trainee Solicitor </w:t>
      </w:r>
      <w:proofErr w:type="spellStart"/>
      <w:r w:rsidR="00F61859">
        <w:rPr>
          <w:rFonts w:ascii="Arial" w:hAnsi="Arial" w:cs="Arial"/>
          <w:lang w:val="en-US"/>
        </w:rPr>
        <w:t>programme</w:t>
      </w:r>
      <w:proofErr w:type="spellEnd"/>
      <w:r w:rsidRPr="00FB0051">
        <w:rPr>
          <w:rFonts w:ascii="Arial" w:hAnsi="Arial" w:cs="Arial"/>
          <w:lang w:val="en-US"/>
        </w:rPr>
        <w:t xml:space="preserve"> </w:t>
      </w:r>
      <w:r w:rsidR="00F61859">
        <w:rPr>
          <w:rFonts w:ascii="Arial" w:hAnsi="Arial" w:cs="Arial"/>
          <w:lang w:val="en-US"/>
        </w:rPr>
        <w:t>in</w:t>
      </w:r>
      <w:r w:rsidRPr="00FB0051">
        <w:rPr>
          <w:rFonts w:ascii="Arial" w:hAnsi="Arial" w:cs="Arial"/>
          <w:lang w:val="en-US"/>
        </w:rPr>
        <w:t xml:space="preserve"> </w:t>
      </w:r>
      <w:proofErr w:type="spellStart"/>
      <w:r w:rsidR="007032CB">
        <w:rPr>
          <w:rFonts w:ascii="Arial" w:hAnsi="Arial" w:cs="Arial"/>
          <w:lang w:val="en-US"/>
        </w:rPr>
        <w:t>ByrneWallace</w:t>
      </w:r>
      <w:proofErr w:type="spellEnd"/>
      <w:r w:rsidRPr="00FB0051">
        <w:rPr>
          <w:rFonts w:ascii="Arial" w:hAnsi="Arial" w:cs="Arial"/>
          <w:lang w:val="en-US"/>
        </w:rPr>
        <w:t xml:space="preserve">. I am a collaborative, hardworking, and dedicated individual with a positive attitude, capable of taking initiative. I would be grateful for </w:t>
      </w:r>
      <w:r>
        <w:rPr>
          <w:rFonts w:ascii="Arial" w:hAnsi="Arial" w:cs="Arial"/>
          <w:lang w:val="en-US"/>
        </w:rPr>
        <w:t>an</w:t>
      </w:r>
      <w:r w:rsidRPr="00FB0051">
        <w:rPr>
          <w:rFonts w:ascii="Arial" w:hAnsi="Arial" w:cs="Arial"/>
          <w:lang w:val="en-US"/>
        </w:rPr>
        <w:t xml:space="preserve"> opportunity to further demonstrate my abilities at the next stage of the application process. </w:t>
      </w:r>
    </w:p>
    <w:p w14:paraId="2EF83F16" w14:textId="77777777" w:rsidR="00820452" w:rsidRPr="00FB0051" w:rsidRDefault="00820452" w:rsidP="00820452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49909E2" w14:textId="77777777" w:rsidR="00820452" w:rsidRPr="00FB0051" w:rsidRDefault="00820452" w:rsidP="00820452">
      <w:pPr>
        <w:spacing w:line="360" w:lineRule="auto"/>
        <w:jc w:val="both"/>
        <w:rPr>
          <w:rFonts w:ascii="Arial" w:hAnsi="Arial" w:cs="Arial"/>
          <w:lang w:val="en-US"/>
        </w:rPr>
      </w:pPr>
      <w:r w:rsidRPr="00FB0051">
        <w:rPr>
          <w:rFonts w:ascii="Arial" w:hAnsi="Arial" w:cs="Arial"/>
          <w:lang w:val="en-US"/>
        </w:rPr>
        <w:t>Thank you for taking the time to consider my application. I look forward to your reply.</w:t>
      </w:r>
    </w:p>
    <w:p w14:paraId="7E1CE33D" w14:textId="77777777" w:rsidR="00820452" w:rsidRPr="00FB0051" w:rsidRDefault="00820452" w:rsidP="00820452">
      <w:pPr>
        <w:spacing w:line="360" w:lineRule="auto"/>
        <w:jc w:val="both"/>
        <w:rPr>
          <w:rFonts w:ascii="Arial" w:hAnsi="Arial" w:cs="Arial"/>
          <w:lang w:val="en-US"/>
        </w:rPr>
      </w:pPr>
    </w:p>
    <w:p w14:paraId="35468795" w14:textId="77777777" w:rsidR="00820452" w:rsidRPr="00FB0051" w:rsidRDefault="00820452" w:rsidP="00820452">
      <w:pPr>
        <w:spacing w:line="360" w:lineRule="auto"/>
        <w:jc w:val="both"/>
        <w:rPr>
          <w:rFonts w:ascii="Arial" w:hAnsi="Arial" w:cs="Arial"/>
          <w:lang w:val="en-US"/>
        </w:rPr>
      </w:pPr>
      <w:r w:rsidRPr="00FB0051">
        <w:rPr>
          <w:rFonts w:ascii="Arial" w:hAnsi="Arial" w:cs="Arial"/>
          <w:lang w:val="en-US"/>
        </w:rPr>
        <w:t xml:space="preserve">Yours sincerely, </w:t>
      </w:r>
    </w:p>
    <w:p w14:paraId="6DCC32AC" w14:textId="77777777" w:rsidR="00820452" w:rsidRPr="00FB0051" w:rsidRDefault="00820452" w:rsidP="00820452">
      <w:pPr>
        <w:spacing w:line="360" w:lineRule="auto"/>
        <w:jc w:val="both"/>
        <w:rPr>
          <w:rFonts w:ascii="Arial" w:hAnsi="Arial" w:cs="Arial"/>
          <w:lang w:val="en-US"/>
        </w:rPr>
      </w:pPr>
      <w:r w:rsidRPr="00FB0051">
        <w:rPr>
          <w:rFonts w:ascii="Arial" w:hAnsi="Arial" w:cs="Arial"/>
          <w:lang w:val="en-US"/>
        </w:rPr>
        <w:t xml:space="preserve">Orla Taaffe. </w:t>
      </w:r>
    </w:p>
    <w:p w14:paraId="4DC0DEA1" w14:textId="77777777" w:rsidR="00820452" w:rsidRPr="00FB0051" w:rsidRDefault="00820452" w:rsidP="00820452">
      <w:pPr>
        <w:spacing w:line="360" w:lineRule="auto"/>
        <w:jc w:val="both"/>
        <w:rPr>
          <w:rFonts w:ascii="Arial" w:hAnsi="Arial" w:cs="Arial"/>
        </w:rPr>
      </w:pPr>
    </w:p>
    <w:p w14:paraId="7B29A0EC" w14:textId="77777777" w:rsidR="00820452" w:rsidRPr="00CB4497" w:rsidRDefault="00820452" w:rsidP="00820452">
      <w:pPr>
        <w:spacing w:line="360" w:lineRule="auto"/>
        <w:jc w:val="both"/>
      </w:pPr>
    </w:p>
    <w:p w14:paraId="4E2C9D9C" w14:textId="77777777" w:rsidR="00EF2796" w:rsidRDefault="001E4CD1"/>
    <w:sectPr w:rsidR="00EF2796" w:rsidSect="008604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52"/>
    <w:rsid w:val="00181905"/>
    <w:rsid w:val="001E1EA7"/>
    <w:rsid w:val="00237F5B"/>
    <w:rsid w:val="00272F80"/>
    <w:rsid w:val="003C7963"/>
    <w:rsid w:val="00414DE0"/>
    <w:rsid w:val="00507756"/>
    <w:rsid w:val="007032CB"/>
    <w:rsid w:val="008010C1"/>
    <w:rsid w:val="00820452"/>
    <w:rsid w:val="00860416"/>
    <w:rsid w:val="0094469F"/>
    <w:rsid w:val="009546E1"/>
    <w:rsid w:val="0098616D"/>
    <w:rsid w:val="00BD3C1C"/>
    <w:rsid w:val="00D71DE9"/>
    <w:rsid w:val="00DE642B"/>
    <w:rsid w:val="00E33F23"/>
    <w:rsid w:val="00E54097"/>
    <w:rsid w:val="00F61859"/>
    <w:rsid w:val="00F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7E749"/>
  <w15:chartTrackingRefBased/>
  <w15:docId w15:val="{790645B0-2FC3-C341-9D49-7BA14317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04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Taaffe</dc:creator>
  <cp:keywords/>
  <dc:description/>
  <cp:lastModifiedBy>Orla Taaffe</cp:lastModifiedBy>
  <cp:revision>8</cp:revision>
  <dcterms:created xsi:type="dcterms:W3CDTF">2022-09-30T12:24:00Z</dcterms:created>
  <dcterms:modified xsi:type="dcterms:W3CDTF">2022-09-30T14:03:00Z</dcterms:modified>
</cp:coreProperties>
</file>