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08 October  2021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Re: Application to the Trainee Solicitor Programme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Ms Murray,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a BCL graduate of UCD and I have successfully passed 8 Blackhall FE1 exams.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believe that I am a suitable candidate for the trainee solicitor position due to my academic background together with the practical legal experience I have gained to date working as a judicial assistant to the Court of Appeal and as a paralegal in the Mental Health Commission.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September 2021, I took up my current employment in the Mental Health Commission as a paralegal. In this role I provide legal and administrative support to the Head of Legal of the Mental Health Commission.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Previous to this, I worked as a judicial assistant to the Court of Appeal (Research Pool). In this role I worked on a variety of cases including criminal matters, personal injuries, family law, taxation and judicial review. necessary. My position ensured that I was informed and kept abreast of any seminal judgments and legal developments within the Superior Courts.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note that ByrneWallace has a strong reputation in healthcare law and this is of particular interest to me. From my experience working in the Courts and more recently in the Mental Health Commission, I have learned a lot in this area of law and I am eager to build on this knowledge. Furthermore, I believe that my experience in such a highly-regulated sector will have wider application and leaves me well-placed to understand the issues of compliance and risk as issues of utmost importance to a commercial lawyer.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hope that you will look favourably on my application and I look forward to hearing from you in due course.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Rebecca Gahan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31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F31B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22wiYv06MJSViWMXP6nytspA+Q==">AMUW2mXByRi/XmxznqtPOgTFM6kivnrCVkWKvuWA1KMuIoG6bM6jAm0Zd9jqWzHn1GqlN7iHjtmuo3WCCVDHVjiRjNEXe4l5BYe/aoatd1JSlHuJNzOsIlAcMfiGyIZ1ex+35K3crMXU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2021-07-04T20:54:00Z</dcterms:created>
  <dc:creator>Rebecca Gahan</dc:creator>
</cp:coreProperties>
</file>