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4431" w14:textId="372DEBCD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Dear Sir/Madam,</w:t>
      </w:r>
    </w:p>
    <w:p w14:paraId="563DDB4C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1E12E819" w14:textId="4D14CAD4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 xml:space="preserve">As a </w:t>
      </w:r>
      <w:r w:rsidR="00263538" w:rsidRPr="00E32163">
        <w:rPr>
          <w:rFonts w:ascii="Arial" w:hAnsi="Arial" w:cs="Arial"/>
          <w:sz w:val="20"/>
          <w:szCs w:val="20"/>
        </w:rPr>
        <w:t>final</w:t>
      </w:r>
      <w:r w:rsidRPr="00E32163">
        <w:rPr>
          <w:rFonts w:ascii="Arial" w:hAnsi="Arial" w:cs="Arial"/>
          <w:sz w:val="20"/>
          <w:szCs w:val="20"/>
        </w:rPr>
        <w:t xml:space="preserve"> year Business and Law student, it is with great enthusiasm that I am writing to apply for the Byrne Wallace Traineeship Programme. I recently completed a summer internship in a leading corporate law firm which solidified my interest in pursuing a career in corporate law and bolstered my willingness to learn. I believe that my legal knowledge coupled with my business acumen and well-rounded personality are a perfect match for this traineeship.</w:t>
      </w:r>
    </w:p>
    <w:p w14:paraId="565ED9BA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460F7221" w14:textId="47EBDBB8" w:rsidR="00B85B22" w:rsidRPr="00E32163" w:rsidRDefault="00905110" w:rsidP="00B85B22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 xml:space="preserve">Byrne Wallace is one of Ireland's leading law firms and is well known for producing highly regarded lawyers. The firm’s emphasis on providing excellent training is very appealing for a student eager to pursue a career in law. </w:t>
      </w:r>
      <w:r w:rsidR="00B85B22" w:rsidRPr="00E32163">
        <w:rPr>
          <w:rFonts w:ascii="Arial" w:hAnsi="Arial" w:cs="Arial"/>
          <w:sz w:val="20"/>
          <w:szCs w:val="20"/>
        </w:rPr>
        <w:t xml:space="preserve">I believe that Byrne Wallace’s dedication to my learning and development would encourage me to </w:t>
      </w:r>
      <w:r w:rsidR="0054248B" w:rsidRPr="00E32163">
        <w:rPr>
          <w:rFonts w:ascii="Arial" w:hAnsi="Arial" w:cs="Arial"/>
          <w:sz w:val="20"/>
          <w:szCs w:val="20"/>
        </w:rPr>
        <w:t>progress</w:t>
      </w:r>
      <w:r w:rsidR="00B85B22" w:rsidRPr="00E32163">
        <w:rPr>
          <w:rFonts w:ascii="Arial" w:hAnsi="Arial" w:cs="Arial"/>
          <w:sz w:val="20"/>
          <w:szCs w:val="20"/>
        </w:rPr>
        <w:t xml:space="preserve"> both personally and professionally.</w:t>
      </w:r>
    </w:p>
    <w:p w14:paraId="56B33738" w14:textId="77777777" w:rsidR="00B85B22" w:rsidRPr="00E32163" w:rsidRDefault="00B85B22" w:rsidP="00905110">
      <w:pPr>
        <w:rPr>
          <w:rFonts w:ascii="Arial" w:hAnsi="Arial" w:cs="Arial"/>
          <w:sz w:val="20"/>
          <w:szCs w:val="20"/>
        </w:rPr>
      </w:pPr>
    </w:p>
    <w:p w14:paraId="0FD39BD3" w14:textId="3C9E7509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 xml:space="preserve">Byrne Wallace’s diverse client base includes </w:t>
      </w:r>
      <w:r w:rsidR="00A24BEB" w:rsidRPr="00E32163">
        <w:rPr>
          <w:rFonts w:ascii="Arial" w:hAnsi="Arial" w:cs="Arial"/>
          <w:sz w:val="20"/>
          <w:szCs w:val="20"/>
        </w:rPr>
        <w:t>both the private and public sector</w:t>
      </w:r>
      <w:r w:rsidRPr="00E32163">
        <w:rPr>
          <w:rFonts w:ascii="Arial" w:hAnsi="Arial" w:cs="Arial"/>
          <w:sz w:val="20"/>
          <w:szCs w:val="20"/>
        </w:rPr>
        <w:t xml:space="preserve">, many of whom face complex legal issues. As I am a diligent worker, I would embrace the challenge of having to resolve these issues and appreciate the international exposure. The high-profile cross-border nature of their cases, such as their work with Xtremepush Limited, would be the kind of work I would want to contribute to. If I received this traineeship, I would be excited to do my seats in a variety of areas to </w:t>
      </w:r>
      <w:r w:rsidR="0054248B" w:rsidRPr="00E32163">
        <w:rPr>
          <w:rFonts w:ascii="Arial" w:hAnsi="Arial" w:cs="Arial"/>
          <w:sz w:val="20"/>
          <w:szCs w:val="20"/>
        </w:rPr>
        <w:t>develop</w:t>
      </w:r>
      <w:r w:rsidRPr="00E32163">
        <w:rPr>
          <w:rFonts w:ascii="Arial" w:hAnsi="Arial" w:cs="Arial"/>
          <w:sz w:val="20"/>
          <w:szCs w:val="20"/>
        </w:rPr>
        <w:t xml:space="preserve"> new interests and expand my professional knowledge.</w:t>
      </w:r>
    </w:p>
    <w:p w14:paraId="440DACAB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5BA5ECBE" w14:textId="2F10EE2D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I welcome the firm’s culture</w:t>
      </w:r>
      <w:r w:rsidR="00B85B22" w:rsidRPr="00E32163">
        <w:rPr>
          <w:rFonts w:ascii="Arial" w:hAnsi="Arial" w:cs="Arial"/>
          <w:sz w:val="20"/>
          <w:szCs w:val="20"/>
        </w:rPr>
        <w:t xml:space="preserve"> of decency and </w:t>
      </w:r>
      <w:r w:rsidR="00153AC7" w:rsidRPr="00E32163">
        <w:rPr>
          <w:rFonts w:ascii="Arial" w:hAnsi="Arial" w:cs="Arial"/>
          <w:sz w:val="20"/>
          <w:szCs w:val="20"/>
        </w:rPr>
        <w:t>collaboration</w:t>
      </w:r>
      <w:r w:rsidRPr="00E32163">
        <w:rPr>
          <w:rFonts w:ascii="Arial" w:hAnsi="Arial" w:cs="Arial"/>
          <w:sz w:val="20"/>
          <w:szCs w:val="20"/>
        </w:rPr>
        <w:t xml:space="preserve">, as was outlined by </w:t>
      </w:r>
      <w:r w:rsidR="00B85B22" w:rsidRPr="00E32163">
        <w:rPr>
          <w:rFonts w:ascii="Arial" w:hAnsi="Arial" w:cs="Arial"/>
          <w:sz w:val="20"/>
          <w:szCs w:val="20"/>
        </w:rPr>
        <w:t>the managing partner at the recent Trainee Insights Webinar</w:t>
      </w:r>
      <w:r w:rsidRPr="00E32163">
        <w:rPr>
          <w:rFonts w:ascii="Arial" w:hAnsi="Arial" w:cs="Arial"/>
          <w:sz w:val="20"/>
          <w:szCs w:val="20"/>
        </w:rPr>
        <w:t xml:space="preserve">. </w:t>
      </w:r>
      <w:r w:rsidR="007E08FB" w:rsidRPr="00E32163">
        <w:rPr>
          <w:rFonts w:ascii="Arial" w:hAnsi="Arial" w:cs="Arial"/>
          <w:sz w:val="20"/>
          <w:szCs w:val="20"/>
        </w:rPr>
        <w:t xml:space="preserve">The employees at this Webinar </w:t>
      </w:r>
      <w:r w:rsidRPr="00E32163">
        <w:rPr>
          <w:rFonts w:ascii="Arial" w:hAnsi="Arial" w:cs="Arial"/>
          <w:sz w:val="20"/>
          <w:szCs w:val="20"/>
        </w:rPr>
        <w:t xml:space="preserve">all </w:t>
      </w:r>
      <w:r w:rsidR="007E08FB" w:rsidRPr="00E32163">
        <w:rPr>
          <w:rFonts w:ascii="Arial" w:hAnsi="Arial" w:cs="Arial"/>
          <w:sz w:val="20"/>
          <w:szCs w:val="20"/>
        </w:rPr>
        <w:t>spoke</w:t>
      </w:r>
      <w:r w:rsidRPr="00E32163">
        <w:rPr>
          <w:rFonts w:ascii="Arial" w:hAnsi="Arial" w:cs="Arial"/>
          <w:sz w:val="20"/>
          <w:szCs w:val="20"/>
        </w:rPr>
        <w:t xml:space="preserve"> highly of their experience in the firm which they attribute to their treatment as uniquely valued team members</w:t>
      </w:r>
      <w:r w:rsidR="007E08FB" w:rsidRPr="00E32163">
        <w:rPr>
          <w:rFonts w:ascii="Arial" w:hAnsi="Arial" w:cs="Arial"/>
          <w:sz w:val="20"/>
          <w:szCs w:val="20"/>
        </w:rPr>
        <w:t xml:space="preserve"> and the wide scope </w:t>
      </w:r>
      <w:r w:rsidR="002A2E4F">
        <w:rPr>
          <w:rFonts w:ascii="Arial" w:hAnsi="Arial" w:cs="Arial"/>
          <w:sz w:val="20"/>
          <w:szCs w:val="20"/>
        </w:rPr>
        <w:t>available</w:t>
      </w:r>
      <w:r w:rsidR="007E08FB" w:rsidRPr="00E32163">
        <w:rPr>
          <w:rFonts w:ascii="Arial" w:hAnsi="Arial" w:cs="Arial"/>
          <w:sz w:val="20"/>
          <w:szCs w:val="20"/>
        </w:rPr>
        <w:t xml:space="preserve"> within the firm to move around the various departments</w:t>
      </w:r>
      <w:r w:rsidRPr="00E32163">
        <w:rPr>
          <w:rFonts w:ascii="Arial" w:hAnsi="Arial" w:cs="Arial"/>
          <w:sz w:val="20"/>
          <w:szCs w:val="20"/>
        </w:rPr>
        <w:t xml:space="preserve">, </w:t>
      </w:r>
      <w:r w:rsidR="007E08FB" w:rsidRPr="00E32163">
        <w:rPr>
          <w:rFonts w:ascii="Arial" w:hAnsi="Arial" w:cs="Arial"/>
          <w:sz w:val="20"/>
          <w:szCs w:val="20"/>
        </w:rPr>
        <w:t xml:space="preserve">which </w:t>
      </w:r>
      <w:r w:rsidRPr="00E32163">
        <w:rPr>
          <w:rFonts w:ascii="Arial" w:hAnsi="Arial" w:cs="Arial"/>
          <w:sz w:val="20"/>
          <w:szCs w:val="20"/>
        </w:rPr>
        <w:t>I would love to experience.</w:t>
      </w:r>
      <w:r w:rsidR="007E08FB" w:rsidRPr="00E32163">
        <w:rPr>
          <w:rFonts w:ascii="Arial" w:hAnsi="Arial" w:cs="Arial"/>
          <w:sz w:val="20"/>
          <w:szCs w:val="20"/>
        </w:rPr>
        <w:t xml:space="preserve"> </w:t>
      </w:r>
      <w:r w:rsidR="00B85B22" w:rsidRPr="00E32163">
        <w:rPr>
          <w:rFonts w:ascii="Arial" w:hAnsi="Arial" w:cs="Arial"/>
          <w:sz w:val="20"/>
          <w:szCs w:val="20"/>
        </w:rPr>
        <w:t xml:space="preserve">I resonate with Byrne Wallace’s values of honesty and integrity. </w:t>
      </w:r>
      <w:r w:rsidR="00781C38" w:rsidRPr="00E32163">
        <w:rPr>
          <w:rFonts w:ascii="Arial" w:hAnsi="Arial" w:cs="Arial"/>
          <w:sz w:val="20"/>
          <w:szCs w:val="20"/>
        </w:rPr>
        <w:t>Further, the firm’s emphasis on a work-life balance</w:t>
      </w:r>
      <w:r w:rsidR="002A2E4F">
        <w:rPr>
          <w:rFonts w:ascii="Arial" w:hAnsi="Arial" w:cs="Arial"/>
          <w:sz w:val="20"/>
          <w:szCs w:val="20"/>
        </w:rPr>
        <w:t>,</w:t>
      </w:r>
      <w:r w:rsidR="00781C38" w:rsidRPr="00E32163">
        <w:rPr>
          <w:rFonts w:ascii="Arial" w:hAnsi="Arial" w:cs="Arial"/>
          <w:sz w:val="20"/>
          <w:szCs w:val="20"/>
        </w:rPr>
        <w:t xml:space="preserve"> which they encourage through various social events</w:t>
      </w:r>
      <w:r w:rsidR="002A2E4F">
        <w:rPr>
          <w:rFonts w:ascii="Arial" w:hAnsi="Arial" w:cs="Arial"/>
          <w:sz w:val="20"/>
          <w:szCs w:val="20"/>
        </w:rPr>
        <w:t>,</w:t>
      </w:r>
      <w:r w:rsidR="00781C38" w:rsidRPr="00E32163">
        <w:rPr>
          <w:rFonts w:ascii="Arial" w:hAnsi="Arial" w:cs="Arial"/>
          <w:sz w:val="20"/>
          <w:szCs w:val="20"/>
        </w:rPr>
        <w:t xml:space="preserve"> is appealing to me when deciding where to work.</w:t>
      </w:r>
    </w:p>
    <w:p w14:paraId="07781FF3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266E6879" w14:textId="6A767241" w:rsidR="00905110" w:rsidRPr="00E32163" w:rsidRDefault="00905110" w:rsidP="00905110">
      <w:pPr>
        <w:rPr>
          <w:rFonts w:ascii="Arial" w:hAnsi="Arial" w:cs="Arial"/>
          <w:b/>
          <w:bCs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From a professional development perspective, I am a member of the UCD Student Legal Service which involves participating in clinics to assist students with legal issues such as tenancy and employment.</w:t>
      </w:r>
      <w:r w:rsidRPr="00E321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2163">
        <w:rPr>
          <w:rFonts w:ascii="Arial" w:hAnsi="Arial" w:cs="Arial"/>
          <w:sz w:val="20"/>
          <w:szCs w:val="20"/>
        </w:rPr>
        <w:t>I enjoy putting my legal education to practical use and thinking on my feet.</w:t>
      </w:r>
      <w:r w:rsidRPr="00E321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2163">
        <w:rPr>
          <w:rFonts w:ascii="Arial" w:hAnsi="Arial" w:cs="Arial"/>
          <w:sz w:val="20"/>
          <w:szCs w:val="20"/>
        </w:rPr>
        <w:t>I also enjoy challenging myself in group competitions, such</w:t>
      </w:r>
      <w:r w:rsidR="0026490A">
        <w:rPr>
          <w:rFonts w:ascii="Arial" w:hAnsi="Arial" w:cs="Arial"/>
          <w:sz w:val="20"/>
          <w:szCs w:val="20"/>
        </w:rPr>
        <w:t xml:space="preserve"> as</w:t>
      </w:r>
      <w:r w:rsidRPr="00E32163">
        <w:rPr>
          <w:rFonts w:ascii="Arial" w:hAnsi="Arial" w:cs="Arial"/>
          <w:sz w:val="20"/>
          <w:szCs w:val="20"/>
        </w:rPr>
        <w:t xml:space="preserve"> the McCann FitzGerald Negotiation Competition and the Enactus EY Case Study Competition. These experiences developed my professional collaboration skills greatly and enhanced my ability to solve problems creatively</w:t>
      </w:r>
      <w:r w:rsidR="00B85B22" w:rsidRPr="00E32163">
        <w:rPr>
          <w:rFonts w:ascii="Arial" w:hAnsi="Arial" w:cs="Arial"/>
          <w:sz w:val="20"/>
          <w:szCs w:val="20"/>
        </w:rPr>
        <w:t xml:space="preserve"> through distilling complex issues into intelligent solutions</w:t>
      </w:r>
      <w:r w:rsidRPr="00E32163">
        <w:rPr>
          <w:rFonts w:ascii="Arial" w:hAnsi="Arial" w:cs="Arial"/>
          <w:sz w:val="20"/>
          <w:szCs w:val="20"/>
        </w:rPr>
        <w:t xml:space="preserve">. </w:t>
      </w:r>
    </w:p>
    <w:p w14:paraId="74AAB076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53409C25" w14:textId="5671EBFD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Following a peer-vote, I was recently elected as ‘Class Rep’ for my course</w:t>
      </w:r>
      <w:r w:rsidR="00DF7022" w:rsidRPr="00E32163">
        <w:rPr>
          <w:rFonts w:ascii="Arial" w:hAnsi="Arial" w:cs="Arial"/>
          <w:sz w:val="20"/>
          <w:szCs w:val="20"/>
        </w:rPr>
        <w:t xml:space="preserve"> of which I am very proud as it d</w:t>
      </w:r>
      <w:r w:rsidRPr="00E32163">
        <w:rPr>
          <w:rFonts w:ascii="Arial" w:hAnsi="Arial" w:cs="Arial"/>
          <w:sz w:val="20"/>
          <w:szCs w:val="20"/>
        </w:rPr>
        <w:t>emonstrat</w:t>
      </w:r>
      <w:r w:rsidR="00DF7022" w:rsidRPr="00E32163">
        <w:rPr>
          <w:rFonts w:ascii="Arial" w:hAnsi="Arial" w:cs="Arial"/>
          <w:sz w:val="20"/>
          <w:szCs w:val="20"/>
        </w:rPr>
        <w:t xml:space="preserve">es </w:t>
      </w:r>
      <w:r w:rsidRPr="00E32163">
        <w:rPr>
          <w:rFonts w:ascii="Arial" w:hAnsi="Arial" w:cs="Arial"/>
          <w:sz w:val="20"/>
          <w:szCs w:val="20"/>
        </w:rPr>
        <w:t>my personability and initiative. This involves representing my class at Student Council meetings and organising social events. I am also the Social Media &amp; Marketing Manager for Digital For Youth, an Enactus initiative that helps secondary school students enhance their digital skills. I am enthusiastic about this role and enjoy working with this innovative team.</w:t>
      </w:r>
      <w:r w:rsidRPr="00E321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2163">
        <w:rPr>
          <w:rFonts w:ascii="Arial" w:hAnsi="Arial" w:cs="Arial"/>
          <w:sz w:val="20"/>
          <w:szCs w:val="20"/>
        </w:rPr>
        <w:t xml:space="preserve">I recently completed an Erasmus in Universitat Pompeu Fabra in Barcelona. I achieved this position based on academic merit, a testament to my ambition and diligence. This was an invaluable experience as I learnt how to be independent and developed </w:t>
      </w:r>
      <w:r w:rsidR="002A2E4F">
        <w:rPr>
          <w:rFonts w:ascii="Arial" w:hAnsi="Arial" w:cs="Arial"/>
          <w:sz w:val="20"/>
          <w:szCs w:val="20"/>
        </w:rPr>
        <w:t xml:space="preserve">my </w:t>
      </w:r>
      <w:r w:rsidRPr="00E32163">
        <w:rPr>
          <w:rFonts w:ascii="Arial" w:hAnsi="Arial" w:cs="Arial"/>
          <w:sz w:val="20"/>
          <w:szCs w:val="20"/>
        </w:rPr>
        <w:t>cultural awareness greatly as I met a myriad of people from all over the world. I demonstrated my resilience in completing this Erasmus in the middle of a pandemic and against the backdrop of riotous movements in Catalonia.</w:t>
      </w:r>
    </w:p>
    <w:p w14:paraId="70B32C41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24B59A46" w14:textId="77122E0A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 xml:space="preserve">In my spare time, I volunteer as a Street Outreach participant with the UCD St Vincent de Paul Society which has enhanced both my judgement and interpersonal skills. I would relish the opportunity to continue this kind of work in Byrne Wallace as they place a huge value </w:t>
      </w:r>
      <w:r w:rsidR="002A2E4F">
        <w:rPr>
          <w:rFonts w:ascii="Arial" w:hAnsi="Arial" w:cs="Arial"/>
          <w:sz w:val="20"/>
          <w:szCs w:val="20"/>
        </w:rPr>
        <w:t xml:space="preserve">on </w:t>
      </w:r>
      <w:r w:rsidRPr="00E32163">
        <w:rPr>
          <w:rFonts w:ascii="Arial" w:hAnsi="Arial" w:cs="Arial"/>
          <w:sz w:val="20"/>
          <w:szCs w:val="20"/>
        </w:rPr>
        <w:t>Corporate Social Responsibility. I am also a member of a tag rugby team. I enjoy the competitive nature of the sport and committing to a team. I recently started French classes again as I value the ability to speak and understand other languages</w:t>
      </w:r>
      <w:r w:rsidR="00781C38" w:rsidRPr="00E32163">
        <w:rPr>
          <w:rFonts w:ascii="Arial" w:hAnsi="Arial" w:cs="Arial"/>
          <w:sz w:val="20"/>
          <w:szCs w:val="20"/>
        </w:rPr>
        <w:t>, just as Byrne Wallace does as demonstrated in their Diverse Heritage week</w:t>
      </w:r>
      <w:r w:rsidRPr="00E32163">
        <w:rPr>
          <w:rFonts w:ascii="Arial" w:hAnsi="Arial" w:cs="Arial"/>
          <w:sz w:val="20"/>
          <w:szCs w:val="20"/>
        </w:rPr>
        <w:t xml:space="preserve">. Due to my progress, I now discuss news topics in class, demonstrating my self-motivation to continually learn. I am also a member </w:t>
      </w:r>
      <w:r w:rsidR="00CD5D06">
        <w:rPr>
          <w:rFonts w:ascii="Arial" w:hAnsi="Arial" w:cs="Arial"/>
          <w:sz w:val="20"/>
          <w:szCs w:val="20"/>
        </w:rPr>
        <w:t>of a</w:t>
      </w:r>
      <w:r w:rsidRPr="00E32163">
        <w:rPr>
          <w:rFonts w:ascii="Arial" w:hAnsi="Arial" w:cs="Arial"/>
          <w:sz w:val="20"/>
          <w:szCs w:val="20"/>
        </w:rPr>
        <w:t xml:space="preserve"> book club which helps me to keep up-to-date with new literature. Listening to other people’s opinions and sharing my own has </w:t>
      </w:r>
      <w:r w:rsidR="0054248B" w:rsidRPr="00E32163">
        <w:rPr>
          <w:rFonts w:ascii="Arial" w:hAnsi="Arial" w:cs="Arial"/>
          <w:sz w:val="20"/>
          <w:szCs w:val="20"/>
        </w:rPr>
        <w:t>expanded</w:t>
      </w:r>
      <w:r w:rsidRPr="00E32163">
        <w:rPr>
          <w:rFonts w:ascii="Arial" w:hAnsi="Arial" w:cs="Arial"/>
          <w:sz w:val="20"/>
          <w:szCs w:val="20"/>
        </w:rPr>
        <w:t xml:space="preserve"> my knowledge greatly.</w:t>
      </w:r>
    </w:p>
    <w:p w14:paraId="65EC2F31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30DB5ABF" w14:textId="52F238E0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 xml:space="preserve">My role as an administrative assistant in a professional medical consultant’s office </w:t>
      </w:r>
      <w:r w:rsidR="0054248B" w:rsidRPr="00E32163">
        <w:rPr>
          <w:rFonts w:ascii="Arial" w:hAnsi="Arial" w:cs="Arial"/>
          <w:sz w:val="20"/>
          <w:szCs w:val="20"/>
        </w:rPr>
        <w:t>advanced</w:t>
      </w:r>
      <w:r w:rsidRPr="00E32163">
        <w:rPr>
          <w:rFonts w:ascii="Arial" w:hAnsi="Arial" w:cs="Arial"/>
          <w:sz w:val="20"/>
          <w:szCs w:val="20"/>
        </w:rPr>
        <w:t xml:space="preserve"> my commercial awareness through learning how to manage a fast-paced office efficiently, the key being to practically and promptly face business issues. In addition, the skills that I learnt from my interactions with the patients could be leveraged in my dealings with the firm’s clients. My role as a brand ambassador taught me how to be flexible and proactive, due to the nature of this shift work. This experience has prepared me well for a career in law as I had direct dealings with large clients with whom I built strong rapports with through consistently achieving results.</w:t>
      </w:r>
    </w:p>
    <w:p w14:paraId="6A351319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112A8B63" w14:textId="23E964C2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I believe that my passion for law and commercial drive, coupled with my eagerness to continue learning in a practical setting would make me an ideal candidate for a traineeship at Byrne Wallace. </w:t>
      </w:r>
    </w:p>
    <w:p w14:paraId="28321E9F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25CD8272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I look forward to hearing from you and I thank you in advance for your time and consideration of my application. </w:t>
      </w:r>
    </w:p>
    <w:p w14:paraId="58120A3B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</w:p>
    <w:p w14:paraId="471F69D3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>Sincerely,</w:t>
      </w:r>
    </w:p>
    <w:p w14:paraId="1B2BAF2D" w14:textId="77777777" w:rsidR="00905110" w:rsidRPr="00E32163" w:rsidRDefault="00905110" w:rsidP="00905110">
      <w:pPr>
        <w:rPr>
          <w:rFonts w:ascii="Arial" w:hAnsi="Arial" w:cs="Arial"/>
          <w:sz w:val="20"/>
          <w:szCs w:val="20"/>
        </w:rPr>
      </w:pPr>
      <w:r w:rsidRPr="00E32163">
        <w:rPr>
          <w:rFonts w:ascii="Arial" w:hAnsi="Arial" w:cs="Arial"/>
          <w:sz w:val="20"/>
          <w:szCs w:val="20"/>
        </w:rPr>
        <w:t xml:space="preserve">Samira Stafford Johnson </w:t>
      </w:r>
      <w:r w:rsidRPr="00E32163">
        <w:rPr>
          <w:rFonts w:ascii="Arial" w:hAnsi="Arial" w:cs="Arial"/>
          <w:sz w:val="20"/>
          <w:szCs w:val="20"/>
        </w:rPr>
        <w:tab/>
      </w:r>
      <w:r w:rsidRPr="00E32163">
        <w:rPr>
          <w:rFonts w:ascii="Arial" w:hAnsi="Arial" w:cs="Arial"/>
          <w:sz w:val="20"/>
          <w:szCs w:val="20"/>
        </w:rPr>
        <w:tab/>
      </w:r>
      <w:r w:rsidRPr="00E32163">
        <w:rPr>
          <w:rFonts w:ascii="Arial" w:hAnsi="Arial" w:cs="Arial"/>
          <w:sz w:val="20"/>
          <w:szCs w:val="20"/>
        </w:rPr>
        <w:tab/>
      </w:r>
      <w:r w:rsidRPr="002E1580">
        <w:rPr>
          <w:rFonts w:ascii="Arial" w:hAnsi="Arial" w:cs="Arial"/>
          <w:color w:val="000000" w:themeColor="text1"/>
          <w:sz w:val="20"/>
          <w:szCs w:val="20"/>
        </w:rPr>
        <w:tab/>
      </w:r>
      <w:hyperlink r:id="rId4" w:history="1">
        <w:r w:rsidRPr="002E1580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steffisj101@gmail.com</w:t>
        </w:r>
      </w:hyperlink>
      <w:r w:rsidRPr="002E158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E32163">
        <w:rPr>
          <w:rFonts w:ascii="Arial" w:hAnsi="Arial" w:cs="Arial"/>
          <w:sz w:val="20"/>
          <w:szCs w:val="20"/>
        </w:rPr>
        <w:t>086 3411 584</w:t>
      </w:r>
    </w:p>
    <w:p w14:paraId="223E6EDF" w14:textId="77777777" w:rsidR="000866F5" w:rsidRPr="00E32163" w:rsidRDefault="0026490A">
      <w:pPr>
        <w:rPr>
          <w:rFonts w:ascii="Arial" w:hAnsi="Arial" w:cs="Arial"/>
          <w:sz w:val="20"/>
          <w:szCs w:val="20"/>
        </w:rPr>
      </w:pPr>
    </w:p>
    <w:sectPr w:rsidR="000866F5" w:rsidRPr="00E32163" w:rsidSect="005965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10"/>
    <w:rsid w:val="00153AC7"/>
    <w:rsid w:val="00213700"/>
    <w:rsid w:val="00263538"/>
    <w:rsid w:val="0026490A"/>
    <w:rsid w:val="002810F0"/>
    <w:rsid w:val="002A2E4F"/>
    <w:rsid w:val="002E1580"/>
    <w:rsid w:val="00391C0A"/>
    <w:rsid w:val="004C7361"/>
    <w:rsid w:val="0054248B"/>
    <w:rsid w:val="005965BF"/>
    <w:rsid w:val="00740D6F"/>
    <w:rsid w:val="00781C38"/>
    <w:rsid w:val="007E08FB"/>
    <w:rsid w:val="00905110"/>
    <w:rsid w:val="009475F8"/>
    <w:rsid w:val="00A24BEB"/>
    <w:rsid w:val="00B55F06"/>
    <w:rsid w:val="00B85B22"/>
    <w:rsid w:val="00CD5D06"/>
    <w:rsid w:val="00DF7022"/>
    <w:rsid w:val="00E32163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FFFC0"/>
  <w15:chartTrackingRefBased/>
  <w15:docId w15:val="{DAB403C4-1B08-A14C-B734-86F60B3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fisj1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2021-10-06T17:15:00Z</dcterms:created>
  <dcterms:modified xsi:type="dcterms:W3CDTF">2021-10-06T17:15:00Z</dcterms:modified>
</cp:coreProperties>
</file>