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EDFE" w14:textId="433113CE" w:rsidR="002E0474" w:rsidRDefault="002E0474" w:rsidP="002E0474">
      <w:pPr>
        <w:jc w:val="center"/>
        <w:rPr>
          <w:rFonts w:ascii="Arial" w:hAnsi="Arial" w:cs="Arial"/>
          <w:b/>
          <w:bCs/>
          <w:color w:val="222222"/>
          <w:u w:val="single"/>
          <w:shd w:val="clear" w:color="auto" w:fill="FFFFFF"/>
        </w:rPr>
      </w:pPr>
      <w:r w:rsidRPr="002E0474">
        <w:rPr>
          <w:rFonts w:ascii="Arial" w:hAnsi="Arial" w:cs="Arial"/>
          <w:b/>
          <w:bCs/>
          <w:color w:val="222222"/>
          <w:u w:val="single"/>
          <w:shd w:val="clear" w:color="auto" w:fill="FFFFFF"/>
        </w:rPr>
        <w:t>Cover letter</w:t>
      </w:r>
    </w:p>
    <w:p w14:paraId="4CD19915" w14:textId="2259563D" w:rsidR="002E0474" w:rsidRDefault="002E0474" w:rsidP="002E0474">
      <w:pPr>
        <w:jc w:val="both"/>
        <w:rPr>
          <w:rFonts w:ascii="Arial" w:hAnsi="Arial" w:cs="Arial"/>
          <w:color w:val="222222"/>
          <w:shd w:val="clear" w:color="auto" w:fill="FFFFFF"/>
        </w:rPr>
      </w:pPr>
      <w:r>
        <w:rPr>
          <w:rFonts w:ascii="Arial" w:hAnsi="Arial" w:cs="Arial"/>
          <w:color w:val="222222"/>
          <w:shd w:val="clear" w:color="auto" w:fill="FFFFFF"/>
        </w:rPr>
        <w:t>My name is Samriddhi Rawat and I am currently pursuing Masters (LLM) in International Commercial Law. With my overall experience and legal skill I am applying for the Trainee Solicitor Program in Byrne Wallace.</w:t>
      </w:r>
    </w:p>
    <w:p w14:paraId="584E2CB6" w14:textId="4D540E11" w:rsidR="002E0474" w:rsidRDefault="002E0474" w:rsidP="002E0474">
      <w:pPr>
        <w:jc w:val="both"/>
        <w:rPr>
          <w:rFonts w:ascii="Arial" w:hAnsi="Arial" w:cs="Arial"/>
          <w:color w:val="222222"/>
          <w:shd w:val="clear" w:color="auto" w:fill="FFFFFF"/>
        </w:rPr>
      </w:pPr>
      <w:r>
        <w:rPr>
          <w:rFonts w:ascii="Arial" w:hAnsi="Arial" w:cs="Arial"/>
          <w:color w:val="222222"/>
          <w:shd w:val="clear" w:color="auto" w:fill="FFFFFF"/>
        </w:rPr>
        <w:t xml:space="preserve">I have over all 3 years of experience in India as a Legal Associate in Phoenix India Pvt Ltd where I worked in Legal Department related to drafting and negotiation. </w:t>
      </w:r>
      <w:r>
        <w:rPr>
          <w:rFonts w:ascii="Arial" w:hAnsi="Arial" w:cs="Arial"/>
          <w:color w:val="222222"/>
          <w:shd w:val="clear" w:color="auto" w:fill="FFFFFF"/>
        </w:rPr>
        <w:t xml:space="preserve">I have worked in the </w:t>
      </w:r>
      <w:r>
        <w:rPr>
          <w:rFonts w:ascii="Arial" w:hAnsi="Arial" w:cs="Arial"/>
          <w:color w:val="222222"/>
          <w:shd w:val="clear" w:color="auto" w:fill="FFFFFF"/>
        </w:rPr>
        <w:t>field of Corporate Law in my previous internship with Tier 2 Law Firms i.e. Fox mandal &amp; Dua Associates. I have drafted plaints, researched on matters relation to Company Law, Banking Law &amp; Project Finance and therefore have hands on experience on various legal databases to conduct research.</w:t>
      </w:r>
    </w:p>
    <w:p w14:paraId="2CAC8130" w14:textId="56E14F32" w:rsidR="002E0474" w:rsidRDefault="002E0474" w:rsidP="002E0474">
      <w:pPr>
        <w:jc w:val="both"/>
        <w:rPr>
          <w:rFonts w:ascii="Arial" w:hAnsi="Arial" w:cs="Arial"/>
          <w:color w:val="222222"/>
          <w:shd w:val="clear" w:color="auto" w:fill="FFFFFF"/>
        </w:rPr>
      </w:pPr>
      <w:r>
        <w:rPr>
          <w:rFonts w:ascii="Arial" w:hAnsi="Arial" w:cs="Arial"/>
          <w:color w:val="222222"/>
          <w:shd w:val="clear" w:color="auto" w:fill="FFFFFF"/>
        </w:rPr>
        <w:t>During my internship &amp; working tenure in India I have prepared Due Diligence reports relating to Project Finance including a thorough analysis of variety of documents such as Power Purchasing Agreement, Rupee Term Loan Agreement, Credit Agreement</w:t>
      </w:r>
      <w:r w:rsidR="00214AC5">
        <w:rPr>
          <w:rFonts w:ascii="Arial" w:hAnsi="Arial" w:cs="Arial"/>
          <w:color w:val="222222"/>
          <w:shd w:val="clear" w:color="auto" w:fill="FFFFFF"/>
        </w:rPr>
        <w:t>.</w:t>
      </w:r>
    </w:p>
    <w:p w14:paraId="1CA81319" w14:textId="15DEFC1B" w:rsidR="00214AC5" w:rsidRDefault="00214AC5" w:rsidP="002E0474">
      <w:pPr>
        <w:jc w:val="both"/>
        <w:rPr>
          <w:rFonts w:ascii="Arial" w:hAnsi="Arial" w:cs="Arial"/>
          <w:color w:val="222222"/>
          <w:shd w:val="clear" w:color="auto" w:fill="FFFFFF"/>
        </w:rPr>
      </w:pPr>
      <w:r>
        <w:rPr>
          <w:rFonts w:ascii="Arial" w:hAnsi="Arial" w:cs="Arial"/>
          <w:color w:val="222222"/>
          <w:shd w:val="clear" w:color="auto" w:fill="FFFFFF"/>
        </w:rPr>
        <w:t>I am optimistic and confident that my analytical legal skills, sincerity and commitment towards my work will valuable addition to Byrne Wallace Firm and at the same time help me to nurture my career Objectives.</w:t>
      </w:r>
    </w:p>
    <w:p w14:paraId="794EE692" w14:textId="34C6FA2B" w:rsidR="00214AC5" w:rsidRDefault="00214AC5" w:rsidP="002E0474">
      <w:pPr>
        <w:jc w:val="both"/>
        <w:rPr>
          <w:rFonts w:ascii="Arial" w:hAnsi="Arial" w:cs="Arial"/>
          <w:color w:val="222222"/>
          <w:shd w:val="clear" w:color="auto" w:fill="FFFFFF"/>
        </w:rPr>
      </w:pPr>
      <w:r>
        <w:rPr>
          <w:rFonts w:ascii="Arial" w:hAnsi="Arial" w:cs="Arial"/>
          <w:color w:val="222222"/>
          <w:shd w:val="clear" w:color="auto" w:fill="FFFFFF"/>
        </w:rPr>
        <w:t>Hope the team will find my CV/Resume commensurate with the requirement of a Trainee Solicitor, to deliver my role in the most effective and efficient manner.</w:t>
      </w:r>
    </w:p>
    <w:p w14:paraId="50782361" w14:textId="510D804D" w:rsidR="00214AC5" w:rsidRDefault="00214AC5" w:rsidP="002E0474">
      <w:pPr>
        <w:jc w:val="both"/>
        <w:rPr>
          <w:rFonts w:ascii="Arial" w:hAnsi="Arial" w:cs="Arial"/>
          <w:color w:val="222222"/>
          <w:shd w:val="clear" w:color="auto" w:fill="FFFFFF"/>
        </w:rPr>
      </w:pPr>
      <w:r>
        <w:rPr>
          <w:rFonts w:ascii="Arial" w:hAnsi="Arial" w:cs="Arial"/>
          <w:color w:val="222222"/>
          <w:shd w:val="clear" w:color="auto" w:fill="FFFFFF"/>
        </w:rPr>
        <w:t>I look forward to hearing back from you.</w:t>
      </w:r>
    </w:p>
    <w:p w14:paraId="0DFFFDAA" w14:textId="30B3279E" w:rsidR="00214AC5" w:rsidRDefault="00214AC5" w:rsidP="002E0474">
      <w:pPr>
        <w:jc w:val="both"/>
        <w:rPr>
          <w:rFonts w:ascii="Arial" w:hAnsi="Arial" w:cs="Arial"/>
          <w:color w:val="222222"/>
          <w:shd w:val="clear" w:color="auto" w:fill="FFFFFF"/>
        </w:rPr>
      </w:pPr>
    </w:p>
    <w:p w14:paraId="6403AF77" w14:textId="4090CCD0" w:rsidR="00214AC5" w:rsidRDefault="00214AC5" w:rsidP="002E0474">
      <w:pPr>
        <w:jc w:val="both"/>
        <w:rPr>
          <w:rFonts w:ascii="Arial" w:hAnsi="Arial" w:cs="Arial"/>
          <w:color w:val="222222"/>
          <w:shd w:val="clear" w:color="auto" w:fill="FFFFFF"/>
        </w:rPr>
      </w:pPr>
      <w:r>
        <w:rPr>
          <w:rFonts w:ascii="Arial" w:hAnsi="Arial" w:cs="Arial"/>
          <w:color w:val="222222"/>
          <w:shd w:val="clear" w:color="auto" w:fill="FFFFFF"/>
        </w:rPr>
        <w:t xml:space="preserve">Regards, </w:t>
      </w:r>
    </w:p>
    <w:p w14:paraId="0E0E0FA6" w14:textId="536B6276" w:rsidR="00214AC5" w:rsidRDefault="00214AC5" w:rsidP="002E0474">
      <w:pPr>
        <w:jc w:val="both"/>
        <w:rPr>
          <w:rFonts w:ascii="Arial" w:hAnsi="Arial" w:cs="Arial"/>
          <w:color w:val="222222"/>
          <w:shd w:val="clear" w:color="auto" w:fill="FFFFFF"/>
        </w:rPr>
      </w:pPr>
      <w:r>
        <w:rPr>
          <w:rFonts w:ascii="Arial" w:hAnsi="Arial" w:cs="Arial"/>
          <w:color w:val="222222"/>
          <w:shd w:val="clear" w:color="auto" w:fill="FFFFFF"/>
        </w:rPr>
        <w:t>Samriddhi Rawat</w:t>
      </w:r>
    </w:p>
    <w:p w14:paraId="59AD1EA9" w14:textId="337C64DE" w:rsidR="00214AC5" w:rsidRPr="002E0474" w:rsidRDefault="00214AC5" w:rsidP="002E0474">
      <w:pPr>
        <w:jc w:val="both"/>
        <w:rPr>
          <w:rFonts w:ascii="Arial" w:hAnsi="Arial" w:cs="Arial"/>
          <w:color w:val="222222"/>
          <w:shd w:val="clear" w:color="auto" w:fill="FFFFFF"/>
        </w:rPr>
      </w:pPr>
      <w:r>
        <w:rPr>
          <w:rFonts w:ascii="Arial" w:hAnsi="Arial" w:cs="Arial"/>
          <w:color w:val="222222"/>
          <w:shd w:val="clear" w:color="auto" w:fill="FFFFFF"/>
        </w:rPr>
        <w:t>Phone No +353899890883</w:t>
      </w:r>
    </w:p>
    <w:p w14:paraId="58B4662B" w14:textId="463671D0" w:rsidR="002E0474" w:rsidRPr="002E0474" w:rsidRDefault="00214AC5" w:rsidP="002E0474">
      <w:pPr>
        <w:jc w:val="both"/>
      </w:pPr>
      <w:r>
        <w:rPr>
          <w:rFonts w:ascii="Arial" w:hAnsi="Arial" w:cs="Arial"/>
          <w:color w:val="222222"/>
        </w:rPr>
        <w:t xml:space="preserve"> </w:t>
      </w:r>
      <w:r w:rsidR="002E0474">
        <w:rPr>
          <w:rFonts w:ascii="Arial" w:hAnsi="Arial" w:cs="Arial"/>
          <w:color w:val="222222"/>
        </w:rPr>
        <w:br/>
      </w:r>
      <w:r w:rsidR="002E0474">
        <w:rPr>
          <w:rFonts w:ascii="Arial" w:hAnsi="Arial" w:cs="Arial"/>
          <w:color w:val="222222"/>
        </w:rPr>
        <w:br/>
      </w:r>
    </w:p>
    <w:sectPr w:rsidR="002E0474" w:rsidRPr="002E0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74"/>
    <w:rsid w:val="00214AC5"/>
    <w:rsid w:val="002E04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34E5"/>
  <w15:chartTrackingRefBased/>
  <w15:docId w15:val="{D782611B-82C6-455E-9597-DF182EDF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E0474"/>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474"/>
    <w:rPr>
      <w:rFonts w:ascii="Times New Roman" w:eastAsia="Times New Roman" w:hAnsi="Times New Roman" w:cs="Times New Roman"/>
      <w:b/>
      <w:bCs/>
      <w:sz w:val="27"/>
      <w:szCs w:val="27"/>
      <w:lang w:eastAsia="en-IE"/>
    </w:rPr>
  </w:style>
  <w:style w:type="character" w:customStyle="1" w:styleId="qu">
    <w:name w:val="qu"/>
    <w:basedOn w:val="DefaultParagraphFont"/>
    <w:rsid w:val="002E0474"/>
  </w:style>
  <w:style w:type="character" w:customStyle="1" w:styleId="gd">
    <w:name w:val="gd"/>
    <w:basedOn w:val="DefaultParagraphFont"/>
    <w:rsid w:val="002E0474"/>
  </w:style>
  <w:style w:type="character" w:customStyle="1" w:styleId="go">
    <w:name w:val="go"/>
    <w:basedOn w:val="DefaultParagraphFont"/>
    <w:rsid w:val="002E0474"/>
  </w:style>
  <w:style w:type="character" w:customStyle="1" w:styleId="g3">
    <w:name w:val="g3"/>
    <w:basedOn w:val="DefaultParagraphFont"/>
    <w:rsid w:val="002E0474"/>
  </w:style>
  <w:style w:type="character" w:customStyle="1" w:styleId="hb">
    <w:name w:val="hb"/>
    <w:basedOn w:val="DefaultParagraphFont"/>
    <w:rsid w:val="002E0474"/>
  </w:style>
  <w:style w:type="character" w:customStyle="1" w:styleId="g2">
    <w:name w:val="g2"/>
    <w:basedOn w:val="DefaultParagraphFont"/>
    <w:rsid w:val="002E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88425">
      <w:bodyDiv w:val="1"/>
      <w:marLeft w:val="0"/>
      <w:marRight w:val="0"/>
      <w:marTop w:val="0"/>
      <w:marBottom w:val="0"/>
      <w:divBdr>
        <w:top w:val="none" w:sz="0" w:space="0" w:color="auto"/>
        <w:left w:val="none" w:sz="0" w:space="0" w:color="auto"/>
        <w:bottom w:val="none" w:sz="0" w:space="0" w:color="auto"/>
        <w:right w:val="none" w:sz="0" w:space="0" w:color="auto"/>
      </w:divBdr>
      <w:divsChild>
        <w:div w:id="335615138">
          <w:marLeft w:val="0"/>
          <w:marRight w:val="0"/>
          <w:marTop w:val="0"/>
          <w:marBottom w:val="0"/>
          <w:divBdr>
            <w:top w:val="none" w:sz="0" w:space="0" w:color="auto"/>
            <w:left w:val="none" w:sz="0" w:space="0" w:color="auto"/>
            <w:bottom w:val="none" w:sz="0" w:space="0" w:color="auto"/>
            <w:right w:val="none" w:sz="0" w:space="0" w:color="auto"/>
          </w:divBdr>
          <w:divsChild>
            <w:div w:id="1195343444">
              <w:marLeft w:val="0"/>
              <w:marRight w:val="0"/>
              <w:marTop w:val="0"/>
              <w:marBottom w:val="0"/>
              <w:divBdr>
                <w:top w:val="none" w:sz="0" w:space="0" w:color="auto"/>
                <w:left w:val="none" w:sz="0" w:space="0" w:color="auto"/>
                <w:bottom w:val="none" w:sz="0" w:space="0" w:color="auto"/>
                <w:right w:val="none" w:sz="0" w:space="0" w:color="auto"/>
              </w:divBdr>
            </w:div>
          </w:divsChild>
        </w:div>
        <w:div w:id="1113212215">
          <w:marLeft w:val="0"/>
          <w:marRight w:val="0"/>
          <w:marTop w:val="0"/>
          <w:marBottom w:val="0"/>
          <w:divBdr>
            <w:top w:val="none" w:sz="0" w:space="0" w:color="auto"/>
            <w:left w:val="none" w:sz="0" w:space="0" w:color="auto"/>
            <w:bottom w:val="none" w:sz="0" w:space="0" w:color="auto"/>
            <w:right w:val="none" w:sz="0" w:space="0" w:color="auto"/>
          </w:divBdr>
          <w:divsChild>
            <w:div w:id="275332403">
              <w:marLeft w:val="0"/>
              <w:marRight w:val="0"/>
              <w:marTop w:val="0"/>
              <w:marBottom w:val="0"/>
              <w:divBdr>
                <w:top w:val="none" w:sz="0" w:space="0" w:color="auto"/>
                <w:left w:val="none" w:sz="0" w:space="0" w:color="auto"/>
                <w:bottom w:val="none" w:sz="0" w:space="0" w:color="auto"/>
                <w:right w:val="none" w:sz="0" w:space="0" w:color="auto"/>
              </w:divBdr>
              <w:divsChild>
                <w:div w:id="915478045">
                  <w:marLeft w:val="0"/>
                  <w:marRight w:val="0"/>
                  <w:marTop w:val="0"/>
                  <w:marBottom w:val="0"/>
                  <w:divBdr>
                    <w:top w:val="none" w:sz="0" w:space="0" w:color="auto"/>
                    <w:left w:val="none" w:sz="0" w:space="0" w:color="auto"/>
                    <w:bottom w:val="none" w:sz="0" w:space="0" w:color="auto"/>
                    <w:right w:val="none" w:sz="0" w:space="0" w:color="auto"/>
                  </w:divBdr>
                </w:div>
                <w:div w:id="1492411223">
                  <w:marLeft w:val="300"/>
                  <w:marRight w:val="0"/>
                  <w:marTop w:val="0"/>
                  <w:marBottom w:val="0"/>
                  <w:divBdr>
                    <w:top w:val="none" w:sz="0" w:space="0" w:color="auto"/>
                    <w:left w:val="none" w:sz="0" w:space="0" w:color="auto"/>
                    <w:bottom w:val="none" w:sz="0" w:space="0" w:color="auto"/>
                    <w:right w:val="none" w:sz="0" w:space="0" w:color="auto"/>
                  </w:divBdr>
                </w:div>
                <w:div w:id="383993632">
                  <w:marLeft w:val="300"/>
                  <w:marRight w:val="0"/>
                  <w:marTop w:val="0"/>
                  <w:marBottom w:val="0"/>
                  <w:divBdr>
                    <w:top w:val="none" w:sz="0" w:space="0" w:color="auto"/>
                    <w:left w:val="none" w:sz="0" w:space="0" w:color="auto"/>
                    <w:bottom w:val="none" w:sz="0" w:space="0" w:color="auto"/>
                    <w:right w:val="none" w:sz="0" w:space="0" w:color="auto"/>
                  </w:divBdr>
                </w:div>
                <w:div w:id="789086163">
                  <w:marLeft w:val="0"/>
                  <w:marRight w:val="0"/>
                  <w:marTop w:val="0"/>
                  <w:marBottom w:val="0"/>
                  <w:divBdr>
                    <w:top w:val="none" w:sz="0" w:space="0" w:color="auto"/>
                    <w:left w:val="none" w:sz="0" w:space="0" w:color="auto"/>
                    <w:bottom w:val="none" w:sz="0" w:space="0" w:color="auto"/>
                    <w:right w:val="none" w:sz="0" w:space="0" w:color="auto"/>
                  </w:divBdr>
                </w:div>
                <w:div w:id="1698700879">
                  <w:marLeft w:val="60"/>
                  <w:marRight w:val="0"/>
                  <w:marTop w:val="0"/>
                  <w:marBottom w:val="0"/>
                  <w:divBdr>
                    <w:top w:val="none" w:sz="0" w:space="0" w:color="auto"/>
                    <w:left w:val="none" w:sz="0" w:space="0" w:color="auto"/>
                    <w:bottom w:val="none" w:sz="0" w:space="0" w:color="auto"/>
                    <w:right w:val="none" w:sz="0" w:space="0" w:color="auto"/>
                  </w:divBdr>
                </w:div>
              </w:divsChild>
            </w:div>
            <w:div w:id="96752330">
              <w:marLeft w:val="0"/>
              <w:marRight w:val="0"/>
              <w:marTop w:val="0"/>
              <w:marBottom w:val="0"/>
              <w:divBdr>
                <w:top w:val="none" w:sz="0" w:space="0" w:color="auto"/>
                <w:left w:val="none" w:sz="0" w:space="0" w:color="auto"/>
                <w:bottom w:val="none" w:sz="0" w:space="0" w:color="auto"/>
                <w:right w:val="none" w:sz="0" w:space="0" w:color="auto"/>
              </w:divBdr>
              <w:divsChild>
                <w:div w:id="229315685">
                  <w:marLeft w:val="0"/>
                  <w:marRight w:val="0"/>
                  <w:marTop w:val="120"/>
                  <w:marBottom w:val="0"/>
                  <w:divBdr>
                    <w:top w:val="none" w:sz="0" w:space="0" w:color="auto"/>
                    <w:left w:val="none" w:sz="0" w:space="0" w:color="auto"/>
                    <w:bottom w:val="none" w:sz="0" w:space="0" w:color="auto"/>
                    <w:right w:val="none" w:sz="0" w:space="0" w:color="auto"/>
                  </w:divBdr>
                  <w:divsChild>
                    <w:div w:id="15865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2e7f6a-769f-4c1f-8f67-5d00634417b3}" enabled="1" method="Standard" siteId="{6bfdb47a-cb3e-4b91-854a-9d201e501f6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Awadhut</dc:creator>
  <cp:keywords/>
  <dc:description/>
  <cp:lastModifiedBy>Shashank Awadhut</cp:lastModifiedBy>
  <cp:revision>1</cp:revision>
  <dcterms:created xsi:type="dcterms:W3CDTF">2022-09-29T20:21:00Z</dcterms:created>
  <dcterms:modified xsi:type="dcterms:W3CDTF">2022-09-29T20:36:00Z</dcterms:modified>
</cp:coreProperties>
</file>