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0FEA" w:rsidRPr="006D135A" w:rsidRDefault="00400FEA" w:rsidP="00400FEA">
      <w:pPr>
        <w:pStyle w:val="NoSpacing"/>
        <w:spacing w:line="360" w:lineRule="auto"/>
        <w:jc w:val="right"/>
        <w:rPr>
          <w:rFonts w:ascii="Times New Roman" w:hAnsi="Times New Roman" w:cs="Times New Roman"/>
          <w:szCs w:val="24"/>
        </w:rPr>
      </w:pPr>
      <w:r w:rsidRPr="006D135A">
        <w:rPr>
          <w:rFonts w:ascii="Times New Roman" w:hAnsi="Times New Roman" w:cs="Times New Roman"/>
          <w:szCs w:val="24"/>
        </w:rPr>
        <w:t xml:space="preserve">165 Holywell, </w:t>
      </w:r>
    </w:p>
    <w:p w:rsidR="00400FEA" w:rsidRPr="006D135A" w:rsidRDefault="00400FEA" w:rsidP="00400FEA">
      <w:pPr>
        <w:pStyle w:val="NoSpacing"/>
        <w:spacing w:line="360" w:lineRule="auto"/>
        <w:jc w:val="right"/>
        <w:rPr>
          <w:rFonts w:ascii="Times New Roman" w:hAnsi="Times New Roman" w:cs="Times New Roman"/>
          <w:szCs w:val="24"/>
        </w:rPr>
      </w:pPr>
      <w:r w:rsidRPr="006D135A">
        <w:rPr>
          <w:rFonts w:ascii="Times New Roman" w:hAnsi="Times New Roman" w:cs="Times New Roman"/>
          <w:szCs w:val="24"/>
        </w:rPr>
        <w:t xml:space="preserve">Upper </w:t>
      </w:r>
      <w:proofErr w:type="spellStart"/>
      <w:r w:rsidRPr="006D135A">
        <w:rPr>
          <w:rFonts w:ascii="Times New Roman" w:hAnsi="Times New Roman" w:cs="Times New Roman"/>
          <w:szCs w:val="24"/>
        </w:rPr>
        <w:t>Kilmacud</w:t>
      </w:r>
      <w:proofErr w:type="spellEnd"/>
      <w:r w:rsidRPr="006D135A">
        <w:rPr>
          <w:rFonts w:ascii="Times New Roman" w:hAnsi="Times New Roman" w:cs="Times New Roman"/>
          <w:szCs w:val="24"/>
        </w:rPr>
        <w:t xml:space="preserve"> Road,</w:t>
      </w:r>
    </w:p>
    <w:p w:rsidR="00400FEA" w:rsidRPr="006D135A" w:rsidRDefault="00400FEA" w:rsidP="00400FEA">
      <w:pPr>
        <w:pStyle w:val="NoSpacing"/>
        <w:spacing w:line="360" w:lineRule="auto"/>
        <w:jc w:val="right"/>
        <w:rPr>
          <w:rFonts w:ascii="Times New Roman" w:hAnsi="Times New Roman" w:cs="Times New Roman"/>
          <w:szCs w:val="24"/>
        </w:rPr>
      </w:pPr>
      <w:r w:rsidRPr="006D135A">
        <w:rPr>
          <w:rFonts w:ascii="Times New Roman" w:hAnsi="Times New Roman" w:cs="Times New Roman"/>
          <w:szCs w:val="24"/>
        </w:rPr>
        <w:t>Dublin 14</w:t>
      </w:r>
    </w:p>
    <w:p w:rsidR="00400FEA" w:rsidRPr="006D135A" w:rsidRDefault="00400FEA" w:rsidP="00400FEA">
      <w:pPr>
        <w:pStyle w:val="NoSpacing"/>
        <w:spacing w:line="360" w:lineRule="auto"/>
        <w:jc w:val="right"/>
        <w:rPr>
          <w:rFonts w:ascii="Times New Roman" w:hAnsi="Times New Roman" w:cs="Times New Roman"/>
          <w:szCs w:val="24"/>
        </w:rPr>
      </w:pPr>
    </w:p>
    <w:p w:rsidR="00400FEA" w:rsidRPr="006633BA" w:rsidRDefault="00400FEA" w:rsidP="00400FEA">
      <w:pPr>
        <w:pStyle w:val="NoSpacing"/>
        <w:spacing w:line="360" w:lineRule="auto"/>
        <w:jc w:val="right"/>
        <w:rPr>
          <w:rFonts w:ascii="Times New Roman" w:hAnsi="Times New Roman" w:cs="Times New Roman"/>
          <w:szCs w:val="24"/>
        </w:rPr>
      </w:pPr>
      <w:r>
        <w:rPr>
          <w:rFonts w:ascii="Times New Roman" w:hAnsi="Times New Roman" w:cs="Times New Roman"/>
          <w:szCs w:val="24"/>
        </w:rPr>
        <w:t>19</w:t>
      </w:r>
      <w:r w:rsidRPr="006D135A">
        <w:rPr>
          <w:rFonts w:ascii="Times New Roman" w:hAnsi="Times New Roman" w:cs="Times New Roman"/>
          <w:szCs w:val="24"/>
        </w:rPr>
        <w:t>/10/17</w:t>
      </w:r>
    </w:p>
    <w:p w:rsidR="00400FEA" w:rsidRPr="006D135A" w:rsidRDefault="00400FEA" w:rsidP="00400FEA">
      <w:pPr>
        <w:pStyle w:val="Standard"/>
        <w:spacing w:line="360" w:lineRule="auto"/>
        <w:rPr>
          <w:rFonts w:ascii="Times New Roman" w:hAnsi="Times New Roman" w:cs="Times New Roman"/>
        </w:rPr>
      </w:pPr>
    </w:p>
    <w:p w:rsidR="00400FEA" w:rsidRPr="006D135A" w:rsidRDefault="00400FEA" w:rsidP="00400FEA">
      <w:pPr>
        <w:pStyle w:val="Standard"/>
        <w:spacing w:line="360" w:lineRule="auto"/>
        <w:jc w:val="both"/>
        <w:rPr>
          <w:rFonts w:ascii="Times New Roman" w:hAnsi="Times New Roman" w:cs="Times New Roman"/>
        </w:rPr>
      </w:pPr>
      <w:r>
        <w:rPr>
          <w:rFonts w:ascii="Times New Roman" w:hAnsi="Times New Roman" w:cs="Times New Roman"/>
        </w:rPr>
        <w:t>Dear Sir/Madam</w:t>
      </w:r>
      <w:r w:rsidRPr="006D135A">
        <w:rPr>
          <w:rFonts w:ascii="Times New Roman" w:hAnsi="Times New Roman" w:cs="Times New Roman"/>
        </w:rPr>
        <w:t>,</w:t>
      </w:r>
    </w:p>
    <w:p w:rsidR="00400FEA" w:rsidRPr="006D135A" w:rsidRDefault="00400FEA" w:rsidP="00400FEA">
      <w:pPr>
        <w:pStyle w:val="Standard"/>
        <w:spacing w:line="360" w:lineRule="auto"/>
        <w:jc w:val="both"/>
        <w:rPr>
          <w:rFonts w:ascii="Times New Roman" w:hAnsi="Times New Roman" w:cs="Times New Roman"/>
        </w:rPr>
      </w:pPr>
    </w:p>
    <w:p w:rsidR="00400FEA" w:rsidRDefault="00400FEA" w:rsidP="00400FEA">
      <w:pPr>
        <w:pStyle w:val="Standard"/>
        <w:spacing w:line="360" w:lineRule="auto"/>
        <w:jc w:val="both"/>
        <w:rPr>
          <w:rFonts w:ascii="Times New Roman" w:hAnsi="Times New Roman" w:cs="Times New Roman"/>
        </w:rPr>
      </w:pPr>
      <w:r w:rsidRPr="006D135A">
        <w:rPr>
          <w:rFonts w:ascii="Times New Roman" w:hAnsi="Times New Roman" w:cs="Times New Roman"/>
        </w:rPr>
        <w:t xml:space="preserve">   I am eager to apply for a tra</w:t>
      </w:r>
      <w:r>
        <w:rPr>
          <w:rFonts w:ascii="Times New Roman" w:hAnsi="Times New Roman" w:cs="Times New Roman"/>
        </w:rPr>
        <w:t>ining contract at Byrne Wallace</w:t>
      </w:r>
      <w:r w:rsidRPr="006D135A">
        <w:rPr>
          <w:rFonts w:ascii="Times New Roman" w:hAnsi="Times New Roman" w:cs="Times New Roman"/>
        </w:rPr>
        <w:t xml:space="preserve">. </w:t>
      </w:r>
      <w:r>
        <w:rPr>
          <w:rFonts w:ascii="Times New Roman" w:hAnsi="Times New Roman" w:cs="Times New Roman"/>
        </w:rPr>
        <w:t xml:space="preserve">I am currently in the midst of completing the FE1 examinations. I plan to sit my final two exams in March 2018. </w:t>
      </w:r>
    </w:p>
    <w:p w:rsidR="00400FEA" w:rsidRDefault="00400FEA" w:rsidP="00400FEA">
      <w:pPr>
        <w:pStyle w:val="Standard"/>
        <w:spacing w:line="360" w:lineRule="auto"/>
        <w:jc w:val="both"/>
        <w:rPr>
          <w:rFonts w:ascii="Times New Roman" w:hAnsi="Times New Roman" w:cs="Times New Roman"/>
        </w:rPr>
      </w:pPr>
    </w:p>
    <w:p w:rsidR="00400FEA" w:rsidRDefault="00400FEA" w:rsidP="00400FEA">
      <w:pPr>
        <w:pStyle w:val="Standard"/>
        <w:spacing w:line="360" w:lineRule="auto"/>
        <w:jc w:val="both"/>
        <w:rPr>
          <w:rFonts w:ascii="Times New Roman" w:hAnsi="Times New Roman" w:cs="Times New Roman"/>
        </w:rPr>
      </w:pPr>
      <w:r>
        <w:rPr>
          <w:rFonts w:ascii="Times New Roman" w:hAnsi="Times New Roman" w:cs="Times New Roman"/>
        </w:rPr>
        <w:t>My academic background is in History. My central interests were political, gender and modern European History. While I thoroughly enjoyed the academic side of the subject, I became increasingly interested in using legal documents and case law as primary sources for my essays. I therefore began to consider a career in law. I decided to sit three FE1’s in March 2017 and undertook two internships over the summer to assess whether a career in law was the right path for me.</w:t>
      </w:r>
    </w:p>
    <w:p w:rsidR="00400FEA" w:rsidRDefault="00400FEA" w:rsidP="00400FEA">
      <w:pPr>
        <w:pStyle w:val="Standard"/>
        <w:spacing w:line="360" w:lineRule="auto"/>
        <w:jc w:val="both"/>
        <w:rPr>
          <w:rFonts w:ascii="Times New Roman" w:hAnsi="Times New Roman" w:cs="Times New Roman"/>
        </w:rPr>
      </w:pPr>
      <w:r w:rsidRPr="006D135A">
        <w:rPr>
          <w:rFonts w:ascii="Times New Roman" w:hAnsi="Times New Roman" w:cs="Times New Roman"/>
        </w:rPr>
        <w:t xml:space="preserve">I have sought to find a career that is both engaging and challenging. Through my </w:t>
      </w:r>
      <w:r>
        <w:rPr>
          <w:rFonts w:ascii="Times New Roman" w:hAnsi="Times New Roman" w:cs="Times New Roman"/>
        </w:rPr>
        <w:t xml:space="preserve">legal work </w:t>
      </w:r>
      <w:r w:rsidRPr="006D135A">
        <w:rPr>
          <w:rFonts w:ascii="Times New Roman" w:hAnsi="Times New Roman" w:cs="Times New Roman"/>
        </w:rPr>
        <w:t>experiences, in addition to m</w:t>
      </w:r>
      <w:r>
        <w:rPr>
          <w:rFonts w:ascii="Times New Roman" w:hAnsi="Times New Roman" w:cs="Times New Roman"/>
        </w:rPr>
        <w:t>y studies, I believe working in</w:t>
      </w:r>
      <w:r w:rsidRPr="006D135A">
        <w:rPr>
          <w:rFonts w:ascii="Times New Roman" w:hAnsi="Times New Roman" w:cs="Times New Roman"/>
        </w:rPr>
        <w:t xml:space="preserve"> law will consistently hold my interest and so, I can envi</w:t>
      </w:r>
      <w:r>
        <w:rPr>
          <w:rFonts w:ascii="Times New Roman" w:hAnsi="Times New Roman" w:cs="Times New Roman"/>
        </w:rPr>
        <w:t>sage an enduring career in this profession</w:t>
      </w:r>
      <w:r w:rsidRPr="006D135A">
        <w:rPr>
          <w:rFonts w:ascii="Times New Roman" w:hAnsi="Times New Roman" w:cs="Times New Roman"/>
        </w:rPr>
        <w:t>.</w:t>
      </w:r>
    </w:p>
    <w:p w:rsidR="00400FEA" w:rsidRPr="006D135A" w:rsidRDefault="00400FEA" w:rsidP="00400FEA">
      <w:pPr>
        <w:pStyle w:val="Standard"/>
        <w:spacing w:line="360" w:lineRule="auto"/>
        <w:jc w:val="both"/>
        <w:rPr>
          <w:rFonts w:ascii="Times New Roman" w:hAnsi="Times New Roman" w:cs="Times New Roman"/>
        </w:rPr>
      </w:pPr>
    </w:p>
    <w:p w:rsidR="00400FEA" w:rsidRDefault="00400FEA" w:rsidP="00400FEA">
      <w:pPr>
        <w:pStyle w:val="Standard"/>
        <w:spacing w:line="360" w:lineRule="auto"/>
        <w:jc w:val="both"/>
        <w:rPr>
          <w:rFonts w:ascii="Times New Roman" w:hAnsi="Times New Roman" w:cs="Times New Roman"/>
        </w:rPr>
      </w:pPr>
      <w:r>
        <w:rPr>
          <w:rFonts w:ascii="Times New Roman" w:hAnsi="Times New Roman" w:cs="Times New Roman"/>
        </w:rPr>
        <w:t xml:space="preserve">  Specifically, I am eager to develop a career in the area of commercial law.</w:t>
      </w:r>
    </w:p>
    <w:p w:rsidR="00400FEA" w:rsidRDefault="00400FEA" w:rsidP="00400FEA">
      <w:pPr>
        <w:pStyle w:val="Standard"/>
        <w:spacing w:line="360" w:lineRule="auto"/>
        <w:jc w:val="both"/>
        <w:rPr>
          <w:rFonts w:ascii="Times New Roman" w:hAnsi="Times New Roman" w:cs="Times New Roman"/>
        </w:rPr>
      </w:pPr>
    </w:p>
    <w:p w:rsidR="00400FEA" w:rsidRDefault="00400FEA" w:rsidP="00400FEA">
      <w:pPr>
        <w:pStyle w:val="Standard"/>
        <w:spacing w:line="360" w:lineRule="auto"/>
        <w:jc w:val="both"/>
        <w:rPr>
          <w:rFonts w:ascii="Times New Roman" w:hAnsi="Times New Roman" w:cs="Times New Roman"/>
        </w:rPr>
      </w:pPr>
      <w:r>
        <w:rPr>
          <w:rFonts w:ascii="Times New Roman" w:hAnsi="Times New Roman" w:cs="Times New Roman"/>
        </w:rPr>
        <w:t xml:space="preserve">This summer, I undertook an internship in the Litigation Department of Arthur Cox in addition to an internship in </w:t>
      </w:r>
      <w:proofErr w:type="spellStart"/>
      <w:r>
        <w:rPr>
          <w:rFonts w:ascii="Times New Roman" w:hAnsi="Times New Roman" w:cs="Times New Roman"/>
        </w:rPr>
        <w:t>Clerkin</w:t>
      </w:r>
      <w:proofErr w:type="spellEnd"/>
      <w:r>
        <w:rPr>
          <w:rFonts w:ascii="Times New Roman" w:hAnsi="Times New Roman" w:cs="Times New Roman"/>
        </w:rPr>
        <w:t xml:space="preserve"> Lynch. My experiences in both firms confirmed my interest in this field. </w:t>
      </w:r>
    </w:p>
    <w:p w:rsidR="00400FEA" w:rsidRDefault="00400FEA" w:rsidP="00400FEA">
      <w:pPr>
        <w:pStyle w:val="Standard"/>
        <w:spacing w:line="360" w:lineRule="auto"/>
        <w:jc w:val="both"/>
        <w:rPr>
          <w:rFonts w:ascii="Times New Roman" w:hAnsi="Times New Roman" w:cs="Times New Roman"/>
        </w:rPr>
      </w:pPr>
      <w:r>
        <w:rPr>
          <w:rFonts w:ascii="Times New Roman" w:hAnsi="Times New Roman" w:cs="Times New Roman"/>
        </w:rPr>
        <w:t xml:space="preserve">I found the work I undertook to be thoroughly engaging. In particular, I found it fascinating that it was necessary to place such a practice area </w:t>
      </w:r>
      <w:r w:rsidRPr="006D135A">
        <w:rPr>
          <w:rFonts w:ascii="Times New Roman" w:hAnsi="Times New Roman" w:cs="Times New Roman"/>
        </w:rPr>
        <w:t>with</w:t>
      </w:r>
      <w:r>
        <w:rPr>
          <w:rFonts w:ascii="Times New Roman" w:hAnsi="Times New Roman" w:cs="Times New Roman"/>
        </w:rPr>
        <w:t>in the context of the current political, economic and</w:t>
      </w:r>
      <w:r w:rsidRPr="006D135A">
        <w:rPr>
          <w:rFonts w:ascii="Times New Roman" w:hAnsi="Times New Roman" w:cs="Times New Roman"/>
        </w:rPr>
        <w:t xml:space="preserve"> societal climate in order to</w:t>
      </w:r>
      <w:r>
        <w:rPr>
          <w:rFonts w:ascii="Times New Roman" w:hAnsi="Times New Roman" w:cs="Times New Roman"/>
        </w:rPr>
        <w:t xml:space="preserve"> fully </w:t>
      </w:r>
      <w:r w:rsidRPr="006D135A">
        <w:rPr>
          <w:rFonts w:ascii="Times New Roman" w:hAnsi="Times New Roman" w:cs="Times New Roman"/>
        </w:rPr>
        <w:t>comprehe</w:t>
      </w:r>
      <w:r>
        <w:rPr>
          <w:rFonts w:ascii="Times New Roman" w:hAnsi="Times New Roman" w:cs="Times New Roman"/>
        </w:rPr>
        <w:t xml:space="preserve">nd its depth and breadth. </w:t>
      </w:r>
    </w:p>
    <w:p w:rsidR="00400FEA" w:rsidRDefault="00400FEA" w:rsidP="00400FEA">
      <w:pPr>
        <w:pStyle w:val="Standard"/>
        <w:spacing w:line="360" w:lineRule="auto"/>
        <w:jc w:val="both"/>
        <w:rPr>
          <w:rFonts w:ascii="Times New Roman" w:hAnsi="Times New Roman" w:cs="Times New Roman"/>
        </w:rPr>
      </w:pPr>
      <w:r>
        <w:rPr>
          <w:rFonts w:ascii="Times New Roman" w:hAnsi="Times New Roman" w:cs="Times New Roman"/>
        </w:rPr>
        <w:t xml:space="preserve">Given that Byrne Wallace is considered to be amongst Ireland’s most exemplary commercial law firms, I would be most interested in completing a traineeship with your firm. </w:t>
      </w:r>
    </w:p>
    <w:p w:rsidR="00400FEA" w:rsidRPr="006D135A" w:rsidRDefault="00400FEA" w:rsidP="00400FEA">
      <w:pPr>
        <w:pStyle w:val="Standard"/>
        <w:spacing w:line="360" w:lineRule="auto"/>
        <w:jc w:val="both"/>
        <w:rPr>
          <w:rFonts w:ascii="Times New Roman" w:hAnsi="Times New Roman" w:cs="Times New Roman"/>
        </w:rPr>
      </w:pPr>
    </w:p>
    <w:p w:rsidR="00400FEA" w:rsidRDefault="00400FEA" w:rsidP="00400FEA">
      <w:pPr>
        <w:pStyle w:val="Standard"/>
        <w:spacing w:line="360" w:lineRule="auto"/>
        <w:jc w:val="both"/>
        <w:rPr>
          <w:rFonts w:ascii="Times New Roman" w:hAnsi="Times New Roman" w:cs="Times New Roman"/>
        </w:rPr>
      </w:pPr>
      <w:r>
        <w:rPr>
          <w:rFonts w:ascii="Times New Roman" w:hAnsi="Times New Roman" w:cs="Times New Roman"/>
        </w:rPr>
        <w:t xml:space="preserve">  </w:t>
      </w:r>
    </w:p>
    <w:p w:rsidR="00400FEA" w:rsidRDefault="00400FEA" w:rsidP="00400FEA">
      <w:pPr>
        <w:pStyle w:val="Standard"/>
        <w:spacing w:line="360" w:lineRule="auto"/>
        <w:jc w:val="both"/>
        <w:rPr>
          <w:rFonts w:ascii="Times New Roman" w:hAnsi="Times New Roman" w:cs="Times New Roman"/>
        </w:rPr>
      </w:pPr>
    </w:p>
    <w:p w:rsidR="00400FEA" w:rsidRDefault="00400FEA" w:rsidP="00400FEA">
      <w:pPr>
        <w:pStyle w:val="Standard"/>
        <w:spacing w:line="360" w:lineRule="auto"/>
        <w:jc w:val="both"/>
        <w:rPr>
          <w:rFonts w:ascii="Times New Roman" w:hAnsi="Times New Roman" w:cs="Times New Roman"/>
        </w:rPr>
      </w:pPr>
      <w:r>
        <w:rPr>
          <w:rFonts w:ascii="Times New Roman" w:hAnsi="Times New Roman" w:cs="Times New Roman"/>
        </w:rPr>
        <w:lastRenderedPageBreak/>
        <w:t xml:space="preserve"> I also appreciate Byrne Wallace’s client focused approach. </w:t>
      </w:r>
    </w:p>
    <w:p w:rsidR="00400FEA" w:rsidRDefault="00400FEA" w:rsidP="00400FEA">
      <w:pPr>
        <w:pStyle w:val="Standard"/>
        <w:spacing w:line="360" w:lineRule="auto"/>
        <w:jc w:val="both"/>
        <w:rPr>
          <w:rFonts w:ascii="Times New Roman" w:hAnsi="Times New Roman" w:cs="Times New Roman"/>
        </w:rPr>
      </w:pPr>
    </w:p>
    <w:p w:rsidR="00400FEA" w:rsidRDefault="00400FEA" w:rsidP="00400FEA">
      <w:pPr>
        <w:pStyle w:val="Standard"/>
        <w:spacing w:line="360" w:lineRule="auto"/>
        <w:jc w:val="both"/>
        <w:rPr>
          <w:rFonts w:ascii="Times New Roman" w:hAnsi="Times New Roman" w:cs="Times New Roman"/>
        </w:rPr>
      </w:pPr>
      <w:r>
        <w:rPr>
          <w:rFonts w:ascii="Times New Roman" w:hAnsi="Times New Roman" w:cs="Times New Roman"/>
        </w:rPr>
        <w:t>I have a considerable understanding and respect for this core value. From 2011 to 2015, I worked as a part-time sales assistant in Stock Design, a small, independent business selling high-end homeware products. As may be noted, I joined Stock Design at the height of the recession. Given the perhaps, non-essential, luxury nature of homeware products and the fact that a large competitor had recently opened in Dublin, it was feared that problematic times lay ahead for the business. However, due to the impeccable standard of customer service provided, loyal relationships had developed between Stock Design and its customers. Such relationships were a major contributing factor to the survival and ongoing success of the business whilst simultaneously, the provision of a professional and friendly service by competent, hardworking staff, benefited the clientele.</w:t>
      </w:r>
    </w:p>
    <w:p w:rsidR="00400FEA" w:rsidRDefault="00400FEA" w:rsidP="00400FEA">
      <w:pPr>
        <w:pStyle w:val="Standard"/>
        <w:spacing w:line="360" w:lineRule="auto"/>
        <w:jc w:val="both"/>
        <w:rPr>
          <w:rFonts w:ascii="Times New Roman" w:hAnsi="Times New Roman" w:cs="Times New Roman"/>
        </w:rPr>
      </w:pPr>
      <w:r>
        <w:rPr>
          <w:rFonts w:ascii="Times New Roman" w:hAnsi="Times New Roman" w:cs="Times New Roman"/>
        </w:rPr>
        <w:t>I desire to work in a firm that promotes this kind of integrity and respect whilst dealing with clients. Therefore, the fact the Byrne Wallace</w:t>
      </w:r>
      <w:r>
        <w:rPr>
          <w:rFonts w:ascii="AvenirLT" w:hAnsi="AvenirLT"/>
          <w:color w:val="353535"/>
          <w:sz w:val="20"/>
          <w:szCs w:val="20"/>
          <w:shd w:val="clear" w:color="auto" w:fill="FFFFFF"/>
        </w:rPr>
        <w:t> </w:t>
      </w:r>
      <w:r w:rsidRPr="00271820">
        <w:rPr>
          <w:rFonts w:ascii="Times New Roman" w:hAnsi="Times New Roman" w:cs="Times New Roman"/>
          <w:shd w:val="clear" w:color="auto" w:fill="FFFFFF"/>
        </w:rPr>
        <w:t>is the only top ten law firm in Ireland with</w:t>
      </w:r>
      <w:r w:rsidRPr="00271820">
        <w:rPr>
          <w:rFonts w:ascii="AvenirLT" w:hAnsi="AvenirLT"/>
          <w:sz w:val="20"/>
          <w:szCs w:val="20"/>
          <w:shd w:val="clear" w:color="auto" w:fill="FFFFFF"/>
        </w:rPr>
        <w:t> </w:t>
      </w:r>
      <w:proofErr w:type="spellStart"/>
      <w:r>
        <w:rPr>
          <w:rFonts w:ascii="Times New Roman" w:hAnsi="Times New Roman" w:cs="Times New Roman"/>
        </w:rPr>
        <w:t>Lexcel</w:t>
      </w:r>
      <w:proofErr w:type="spellEnd"/>
      <w:r>
        <w:rPr>
          <w:rFonts w:ascii="Times New Roman" w:hAnsi="Times New Roman" w:cs="Times New Roman"/>
        </w:rPr>
        <w:t xml:space="preserve"> accreditation, is a significant reason why I am interested in joining the firm. </w:t>
      </w:r>
    </w:p>
    <w:p w:rsidR="00400FEA" w:rsidRPr="006D135A" w:rsidRDefault="00400FEA" w:rsidP="00400FEA">
      <w:pPr>
        <w:pStyle w:val="Standard"/>
        <w:spacing w:line="360" w:lineRule="auto"/>
        <w:jc w:val="both"/>
        <w:rPr>
          <w:rFonts w:ascii="Times New Roman" w:hAnsi="Times New Roman" w:cs="Times New Roman"/>
        </w:rPr>
      </w:pPr>
    </w:p>
    <w:p w:rsidR="00400FEA" w:rsidRDefault="00400FEA" w:rsidP="00400FEA">
      <w:pPr>
        <w:pStyle w:val="Standard"/>
        <w:spacing w:line="360" w:lineRule="auto"/>
        <w:jc w:val="both"/>
        <w:rPr>
          <w:rFonts w:ascii="Times New Roman" w:hAnsi="Times New Roman" w:cs="Times New Roman"/>
        </w:rPr>
      </w:pPr>
      <w:r w:rsidRPr="006D135A">
        <w:rPr>
          <w:rFonts w:ascii="Times New Roman" w:hAnsi="Times New Roman" w:cs="Times New Roman"/>
        </w:rPr>
        <w:t>Through my studies and various work experiences, I believe I have developed a</w:t>
      </w:r>
      <w:r>
        <w:rPr>
          <w:rFonts w:ascii="Times New Roman" w:hAnsi="Times New Roman" w:cs="Times New Roman"/>
        </w:rPr>
        <w:t xml:space="preserve"> number of skills that are commensurate with</w:t>
      </w:r>
      <w:r w:rsidRPr="006D135A">
        <w:rPr>
          <w:rFonts w:ascii="Times New Roman" w:hAnsi="Times New Roman" w:cs="Times New Roman"/>
        </w:rPr>
        <w:t xml:space="preserve"> a career in law. </w:t>
      </w:r>
      <w:r>
        <w:rPr>
          <w:rFonts w:ascii="Times New Roman" w:hAnsi="Times New Roman" w:cs="Times New Roman"/>
        </w:rPr>
        <w:t xml:space="preserve">These include communication and research skills, teamwork and leadership skills as well as presentation skills. </w:t>
      </w:r>
      <w:r w:rsidRPr="006D135A">
        <w:rPr>
          <w:rFonts w:ascii="Times New Roman" w:hAnsi="Times New Roman" w:cs="Times New Roman"/>
        </w:rPr>
        <w:t>These are elaborated upon in my CV.</w:t>
      </w:r>
    </w:p>
    <w:p w:rsidR="00400FEA" w:rsidRPr="006D135A" w:rsidRDefault="00400FEA" w:rsidP="00400FEA">
      <w:pPr>
        <w:pStyle w:val="Standard"/>
        <w:spacing w:line="360" w:lineRule="auto"/>
        <w:jc w:val="both"/>
        <w:rPr>
          <w:rFonts w:ascii="Times New Roman" w:hAnsi="Times New Roman" w:cs="Times New Roman"/>
        </w:rPr>
      </w:pPr>
      <w:r>
        <w:rPr>
          <w:rFonts w:ascii="Times New Roman" w:hAnsi="Times New Roman" w:cs="Times New Roman"/>
        </w:rPr>
        <w:t>Additionally, I believe that studying for the FE1</w:t>
      </w:r>
      <w:r>
        <w:rPr>
          <w:rFonts w:ascii="Times New Roman" w:hAnsi="Times New Roman" w:cs="Times New Roman"/>
        </w:rPr>
        <w:t>’</w:t>
      </w:r>
      <w:bookmarkStart w:id="0" w:name="_GoBack"/>
      <w:bookmarkEnd w:id="0"/>
      <w:r>
        <w:rPr>
          <w:rFonts w:ascii="Times New Roman" w:hAnsi="Times New Roman" w:cs="Times New Roman"/>
        </w:rPr>
        <w:t xml:space="preserve">s and having completed two legal internships demonstrates that I am committed to a career in law. </w:t>
      </w:r>
    </w:p>
    <w:p w:rsidR="00400FEA" w:rsidRDefault="00400FEA" w:rsidP="00400FEA">
      <w:pPr>
        <w:pStyle w:val="Standard"/>
        <w:spacing w:line="360" w:lineRule="auto"/>
        <w:jc w:val="both"/>
        <w:rPr>
          <w:rFonts w:ascii="Times New Roman" w:hAnsi="Times New Roman" w:cs="Times New Roman"/>
        </w:rPr>
      </w:pPr>
    </w:p>
    <w:p w:rsidR="00400FEA" w:rsidRDefault="00400FEA" w:rsidP="00400FEA">
      <w:pPr>
        <w:pStyle w:val="Standard"/>
        <w:spacing w:line="360" w:lineRule="auto"/>
        <w:jc w:val="both"/>
        <w:rPr>
          <w:rFonts w:ascii="Times New Roman" w:hAnsi="Times New Roman" w:cs="Times New Roman"/>
        </w:rPr>
      </w:pPr>
      <w:r>
        <w:rPr>
          <w:rFonts w:ascii="Times New Roman" w:hAnsi="Times New Roman" w:cs="Times New Roman"/>
        </w:rPr>
        <w:t xml:space="preserve">I would hope to start a traineeship in 2018. I am, however, aware that intakes are often decided upon years in advance. Therefore, I would like to take this opportunity to highlight my flexibility with regard to start dates. </w:t>
      </w:r>
    </w:p>
    <w:p w:rsidR="00400FEA" w:rsidRPr="006D135A" w:rsidRDefault="00400FEA" w:rsidP="00400FEA">
      <w:pPr>
        <w:pStyle w:val="Standard"/>
        <w:spacing w:line="360" w:lineRule="auto"/>
        <w:jc w:val="both"/>
        <w:rPr>
          <w:rFonts w:ascii="Times New Roman" w:hAnsi="Times New Roman" w:cs="Times New Roman"/>
        </w:rPr>
      </w:pPr>
    </w:p>
    <w:p w:rsidR="00400FEA" w:rsidRPr="006D135A" w:rsidRDefault="00400FEA" w:rsidP="00400FEA">
      <w:pPr>
        <w:pStyle w:val="Standard"/>
        <w:spacing w:line="360" w:lineRule="auto"/>
        <w:jc w:val="both"/>
        <w:rPr>
          <w:rFonts w:ascii="Times New Roman" w:hAnsi="Times New Roman" w:cs="Times New Roman"/>
        </w:rPr>
      </w:pPr>
      <w:r w:rsidRPr="006D135A">
        <w:rPr>
          <w:rFonts w:ascii="Times New Roman" w:hAnsi="Times New Roman" w:cs="Times New Roman"/>
        </w:rPr>
        <w:t>Thank you for considering my application.</w:t>
      </w:r>
    </w:p>
    <w:p w:rsidR="00400FEA" w:rsidRPr="006D135A" w:rsidRDefault="00400FEA" w:rsidP="00400FEA">
      <w:pPr>
        <w:pStyle w:val="Standard"/>
        <w:spacing w:line="360" w:lineRule="auto"/>
        <w:jc w:val="both"/>
        <w:rPr>
          <w:rFonts w:ascii="Times New Roman" w:hAnsi="Times New Roman" w:cs="Times New Roman"/>
        </w:rPr>
      </w:pPr>
    </w:p>
    <w:p w:rsidR="00400FEA" w:rsidRDefault="00400FEA" w:rsidP="00400FEA">
      <w:pPr>
        <w:pStyle w:val="Standard"/>
        <w:spacing w:line="360" w:lineRule="auto"/>
        <w:jc w:val="both"/>
        <w:rPr>
          <w:rFonts w:ascii="Times New Roman" w:hAnsi="Times New Roman" w:cs="Times New Roman"/>
        </w:rPr>
      </w:pPr>
      <w:r>
        <w:rPr>
          <w:rFonts w:ascii="Times New Roman" w:hAnsi="Times New Roman" w:cs="Times New Roman"/>
        </w:rPr>
        <w:t>Yours faithfully</w:t>
      </w:r>
      <w:r w:rsidRPr="006D135A">
        <w:rPr>
          <w:rFonts w:ascii="Times New Roman" w:hAnsi="Times New Roman" w:cs="Times New Roman"/>
        </w:rPr>
        <w:t>,</w:t>
      </w:r>
    </w:p>
    <w:p w:rsidR="00400FEA" w:rsidRPr="006D135A" w:rsidRDefault="00400FEA" w:rsidP="00400FEA">
      <w:pPr>
        <w:pStyle w:val="Standard"/>
        <w:spacing w:line="360" w:lineRule="auto"/>
        <w:jc w:val="both"/>
        <w:rPr>
          <w:rFonts w:ascii="Times New Roman" w:hAnsi="Times New Roman" w:cs="Times New Roman"/>
        </w:rPr>
      </w:pPr>
      <w:r>
        <w:rPr>
          <w:rFonts w:ascii="Times New Roman" w:hAnsi="Times New Roman" w:cs="Times New Roman"/>
        </w:rPr>
        <w:t>Sarah Bergin</w:t>
      </w:r>
    </w:p>
    <w:p w:rsidR="00400FEA" w:rsidRPr="006D135A" w:rsidRDefault="00400FEA" w:rsidP="00400FEA">
      <w:pPr>
        <w:pStyle w:val="Standard"/>
        <w:spacing w:line="360" w:lineRule="auto"/>
        <w:jc w:val="both"/>
        <w:rPr>
          <w:rFonts w:ascii="Times New Roman" w:hAnsi="Times New Roman" w:cs="Times New Roman"/>
        </w:rPr>
      </w:pPr>
    </w:p>
    <w:p w:rsidR="002A0620" w:rsidRDefault="006971CC"/>
    <w:sectPr w:rsidR="002A062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AvenirL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0FEA"/>
    <w:rsid w:val="003E62C0"/>
    <w:rsid w:val="00400FEA"/>
    <w:rsid w:val="006971CC"/>
    <w:rsid w:val="00863F3F"/>
    <w:rsid w:val="00B53326"/>
    <w:rsid w:val="00B834E4"/>
    <w:rsid w:val="00BE69A9"/>
    <w:rsid w:val="00CA089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0F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400FEA"/>
    <w:pPr>
      <w:widowControl w:val="0"/>
      <w:suppressAutoHyphens/>
      <w:autoSpaceDN w:val="0"/>
      <w:spacing w:after="0" w:line="240" w:lineRule="auto"/>
      <w:textAlignment w:val="baseline"/>
    </w:pPr>
    <w:rPr>
      <w:rFonts w:ascii="Liberation Serif" w:eastAsia="SimSun" w:hAnsi="Liberation Serif" w:cs="Arial"/>
      <w:kern w:val="3"/>
      <w:sz w:val="24"/>
      <w:szCs w:val="24"/>
      <w:lang w:eastAsia="zh-CN" w:bidi="hi-IN"/>
    </w:rPr>
  </w:style>
  <w:style w:type="paragraph" w:styleId="NoSpacing">
    <w:name w:val="No Spacing"/>
    <w:uiPriority w:val="1"/>
    <w:qFormat/>
    <w:rsid w:val="00400FEA"/>
    <w:pPr>
      <w:widowControl w:val="0"/>
      <w:suppressAutoHyphens/>
      <w:autoSpaceDN w:val="0"/>
      <w:spacing w:after="0" w:line="240" w:lineRule="auto"/>
      <w:textAlignment w:val="baseline"/>
    </w:pPr>
    <w:rPr>
      <w:rFonts w:ascii="Liberation Serif" w:eastAsia="SimSun" w:hAnsi="Liberation Serif" w:cs="Mangal"/>
      <w:kern w:val="3"/>
      <w:sz w:val="24"/>
      <w:szCs w:val="21"/>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0F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400FEA"/>
    <w:pPr>
      <w:widowControl w:val="0"/>
      <w:suppressAutoHyphens/>
      <w:autoSpaceDN w:val="0"/>
      <w:spacing w:after="0" w:line="240" w:lineRule="auto"/>
      <w:textAlignment w:val="baseline"/>
    </w:pPr>
    <w:rPr>
      <w:rFonts w:ascii="Liberation Serif" w:eastAsia="SimSun" w:hAnsi="Liberation Serif" w:cs="Arial"/>
      <w:kern w:val="3"/>
      <w:sz w:val="24"/>
      <w:szCs w:val="24"/>
      <w:lang w:eastAsia="zh-CN" w:bidi="hi-IN"/>
    </w:rPr>
  </w:style>
  <w:style w:type="paragraph" w:styleId="NoSpacing">
    <w:name w:val="No Spacing"/>
    <w:uiPriority w:val="1"/>
    <w:qFormat/>
    <w:rsid w:val="00400FEA"/>
    <w:pPr>
      <w:widowControl w:val="0"/>
      <w:suppressAutoHyphens/>
      <w:autoSpaceDN w:val="0"/>
      <w:spacing w:after="0" w:line="240" w:lineRule="auto"/>
      <w:textAlignment w:val="baseline"/>
    </w:pPr>
    <w:rPr>
      <w:rFonts w:ascii="Liberation Serif" w:eastAsia="SimSun" w:hAnsi="Liberation Serif" w:cs="Mangal"/>
      <w:kern w:val="3"/>
      <w:sz w:val="24"/>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545</Words>
  <Characters>3108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Frankm</dc:creator>
  <cp:lastModifiedBy>Frankm</cp:lastModifiedBy>
  <cp:revision>2</cp:revision>
  <dcterms:created xsi:type="dcterms:W3CDTF">2017-10-20T15:47:00Z</dcterms:created>
  <dcterms:modified xsi:type="dcterms:W3CDTF">2017-10-20T15:47:00Z</dcterms:modified>
</cp:coreProperties>
</file>