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A0" w:rsidRPr="00FE62A0" w:rsidRDefault="00797C20" w:rsidP="00065DC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</w:t>
      </w:r>
      <w:r>
        <w:rPr>
          <w:rFonts w:ascii="Arial" w:hAnsi="Arial" w:cs="Arial"/>
          <w:b/>
        </w:rPr>
        <w:tab/>
        <w:t xml:space="preserve">Byrne Wallace </w:t>
      </w:r>
      <w:r w:rsidR="00624AE5">
        <w:rPr>
          <w:rFonts w:ascii="Arial" w:hAnsi="Arial" w:cs="Arial"/>
          <w:b/>
        </w:rPr>
        <w:t>Traineeship</w:t>
      </w:r>
      <w:r w:rsidR="00FE62A0" w:rsidRPr="00FE62A0">
        <w:rPr>
          <w:rFonts w:ascii="Arial" w:hAnsi="Arial" w:cs="Arial"/>
          <w:b/>
        </w:rPr>
        <w:t xml:space="preserve"> Programme</w:t>
      </w:r>
    </w:p>
    <w:p w:rsidR="00FE62A0" w:rsidRPr="00FE62A0" w:rsidRDefault="00FE62A0" w:rsidP="00065DC9">
      <w:pPr>
        <w:spacing w:line="240" w:lineRule="auto"/>
        <w:jc w:val="both"/>
        <w:rPr>
          <w:rFonts w:ascii="Arial" w:hAnsi="Arial" w:cs="Arial"/>
          <w:b/>
        </w:rPr>
      </w:pPr>
    </w:p>
    <w:p w:rsidR="00065DC9" w:rsidRPr="00FE62A0" w:rsidRDefault="00FE62A0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Dear Sirs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 xml:space="preserve">I would like to respectfully submit my application for your </w:t>
      </w:r>
      <w:r w:rsidR="00624AE5">
        <w:rPr>
          <w:rFonts w:ascii="Arial" w:hAnsi="Arial" w:cs="Arial"/>
        </w:rPr>
        <w:t>Traineeship</w:t>
      </w:r>
      <w:r w:rsidR="00FE62A0">
        <w:rPr>
          <w:rFonts w:ascii="Arial" w:hAnsi="Arial" w:cs="Arial"/>
        </w:rPr>
        <w:t xml:space="preserve"> Program</w:t>
      </w:r>
      <w:r w:rsidR="009D563A">
        <w:rPr>
          <w:rFonts w:ascii="Arial" w:hAnsi="Arial" w:cs="Arial"/>
        </w:rPr>
        <w:t xml:space="preserve">me at </w:t>
      </w:r>
      <w:proofErr w:type="spellStart"/>
      <w:r w:rsidR="009D563A">
        <w:rPr>
          <w:rFonts w:ascii="Arial" w:hAnsi="Arial" w:cs="Arial"/>
        </w:rPr>
        <w:t>Beauchamps</w:t>
      </w:r>
      <w:proofErr w:type="spellEnd"/>
      <w:r w:rsidR="00074832">
        <w:rPr>
          <w:rFonts w:ascii="Arial" w:hAnsi="Arial" w:cs="Arial"/>
        </w:rPr>
        <w:t>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I graduated with a 2.1 honours degree in Law (BCL) from Dublin City University in November 2016. Since then I have gained valuable experience working in general practice firms and I have also begun to sit my FE1 exams.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I say my first set of five FE1 exams in October 2017 and I and curren</w:t>
      </w:r>
      <w:r w:rsidR="00FE62A0">
        <w:rPr>
          <w:rFonts w:ascii="Arial" w:hAnsi="Arial" w:cs="Arial"/>
        </w:rPr>
        <w:t xml:space="preserve">tly studying for my final </w:t>
      </w:r>
      <w:r w:rsidRPr="00FE62A0">
        <w:rPr>
          <w:rFonts w:ascii="Arial" w:hAnsi="Arial" w:cs="Arial"/>
        </w:rPr>
        <w:t>set at the moment. I plan to have all 8 subjects complete by March 2018 with the view of starting the PPC1 course in September 2018.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I am hardworking, ambitious and I really enjoy working with people and as part of a team. I have an enthusiastic approach to my work, I am eager to learn and I take pride everything I do.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I am currently working as a trainee solicitor (</w:t>
      </w:r>
      <w:proofErr w:type="spellStart"/>
      <w:r w:rsidRPr="00FE62A0">
        <w:rPr>
          <w:rFonts w:ascii="Arial" w:hAnsi="Arial" w:cs="Arial"/>
        </w:rPr>
        <w:t>pre</w:t>
      </w:r>
      <w:proofErr w:type="spellEnd"/>
      <w:r w:rsidRPr="00FE62A0">
        <w:rPr>
          <w:rFonts w:ascii="Arial" w:hAnsi="Arial" w:cs="Arial"/>
        </w:rPr>
        <w:t xml:space="preserve"> PPC1) with Peter Boyle &amp; Co. Solicitors. I have gained valuable practical experience across a variety of areas including litigation, conveyancing, probate and commercial contracts throughout my time working here. 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My experience and training has been very hands on working in a small general practice and I feel that this will certainly stand to me going forward. However, I do feel that I could progress more working, and ultimately training in a larger corporate law firm.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What a</w:t>
      </w:r>
      <w:r w:rsidR="00FE62A0" w:rsidRPr="00FE62A0">
        <w:rPr>
          <w:rFonts w:ascii="Arial" w:hAnsi="Arial" w:cs="Arial"/>
        </w:rPr>
        <w:t>ttrac</w:t>
      </w:r>
      <w:r w:rsidR="00797C20">
        <w:rPr>
          <w:rFonts w:ascii="Arial" w:hAnsi="Arial" w:cs="Arial"/>
        </w:rPr>
        <w:t>ted me to Byrne Wallace</w:t>
      </w:r>
      <w:r w:rsidR="00FE62A0" w:rsidRPr="00FE62A0">
        <w:rPr>
          <w:rFonts w:ascii="Arial" w:hAnsi="Arial" w:cs="Arial"/>
        </w:rPr>
        <w:t xml:space="preserve"> </w:t>
      </w:r>
      <w:r w:rsidRPr="00FE62A0">
        <w:rPr>
          <w:rFonts w:ascii="Arial" w:hAnsi="Arial" w:cs="Arial"/>
        </w:rPr>
        <w:t>is the fact that is an innovative an</w:t>
      </w:r>
      <w:r w:rsidR="00074832">
        <w:rPr>
          <w:rFonts w:ascii="Arial" w:hAnsi="Arial" w:cs="Arial"/>
        </w:rPr>
        <w:t>d progressive corporate law firm, the reputation of the traineeship programme and the high retention rate of trainees</w:t>
      </w:r>
      <w:r w:rsidRPr="00FE62A0">
        <w:rPr>
          <w:rFonts w:ascii="Arial" w:hAnsi="Arial" w:cs="Arial"/>
        </w:rPr>
        <w:t>. The extensive variety of practice areas</w:t>
      </w:r>
      <w:r w:rsidR="00074832">
        <w:rPr>
          <w:rFonts w:ascii="Arial" w:hAnsi="Arial" w:cs="Arial"/>
        </w:rPr>
        <w:t xml:space="preserve"> as well as </w:t>
      </w:r>
      <w:r w:rsidR="009D563A">
        <w:rPr>
          <w:rFonts w:ascii="Arial" w:hAnsi="Arial" w:cs="Arial"/>
        </w:rPr>
        <w:t xml:space="preserve">the firm’s many large </w:t>
      </w:r>
      <w:r w:rsidR="00074832" w:rsidRPr="00074832">
        <w:rPr>
          <w:rFonts w:ascii="Arial" w:hAnsi="Arial" w:cs="Arial"/>
        </w:rPr>
        <w:t>corporate clients</w:t>
      </w:r>
      <w:r w:rsidR="00074832">
        <w:rPr>
          <w:rFonts w:ascii="Arial" w:hAnsi="Arial" w:cs="Arial"/>
        </w:rPr>
        <w:t xml:space="preserve"> </w:t>
      </w:r>
      <w:r w:rsidRPr="00FE62A0">
        <w:rPr>
          <w:rFonts w:ascii="Arial" w:hAnsi="Arial" w:cs="Arial"/>
        </w:rPr>
        <w:t>also appealed to me greatly. I would really like to gain experience in such an environment and this is the kind of firm I would ultimately hope to train with.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 xml:space="preserve">I would be delighted </w:t>
      </w:r>
      <w:r w:rsidR="00074832">
        <w:rPr>
          <w:rFonts w:ascii="Arial" w:hAnsi="Arial" w:cs="Arial"/>
        </w:rPr>
        <w:t>to be considered for this Trainee</w:t>
      </w:r>
      <w:r w:rsidRPr="00FE62A0">
        <w:rPr>
          <w:rFonts w:ascii="Arial" w:hAnsi="Arial" w:cs="Arial"/>
        </w:rPr>
        <w:t>ship programme and I </w:t>
      </w:r>
      <w:r w:rsidRPr="00FE62A0">
        <w:rPr>
          <w:rFonts w:ascii="Arial" w:hAnsi="Arial" w:cs="Arial"/>
          <w:u w:val="single"/>
        </w:rPr>
        <w:t>attach</w:t>
      </w:r>
      <w:r w:rsidR="00624AE5">
        <w:rPr>
          <w:rFonts w:ascii="Arial" w:hAnsi="Arial" w:cs="Arial"/>
        </w:rPr>
        <w:t xml:space="preserve"> herewith a copy of </w:t>
      </w:r>
      <w:r w:rsidR="00074832">
        <w:rPr>
          <w:rFonts w:ascii="Arial" w:hAnsi="Arial" w:cs="Arial"/>
        </w:rPr>
        <w:t xml:space="preserve">my CV </w:t>
      </w:r>
      <w:bookmarkStart w:id="0" w:name="_GoBack"/>
      <w:bookmarkEnd w:id="0"/>
      <w:r w:rsidR="00074832">
        <w:rPr>
          <w:rFonts w:ascii="Arial" w:hAnsi="Arial" w:cs="Arial"/>
        </w:rPr>
        <w:t xml:space="preserve">for your review. 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I would like to thank you for taking the time to read my application and I look forward to hearing from you in the future.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 xml:space="preserve">Kind regards </w:t>
      </w:r>
    </w:p>
    <w:p w:rsidR="00065DC9" w:rsidRPr="00FE62A0" w:rsidRDefault="00065DC9" w:rsidP="00065DC9">
      <w:pPr>
        <w:spacing w:line="240" w:lineRule="auto"/>
        <w:jc w:val="both"/>
        <w:rPr>
          <w:rFonts w:ascii="Arial" w:hAnsi="Arial" w:cs="Arial"/>
        </w:rPr>
      </w:pPr>
      <w:r w:rsidRPr="00FE62A0">
        <w:rPr>
          <w:rFonts w:ascii="Arial" w:hAnsi="Arial" w:cs="Arial"/>
        </w:rPr>
        <w:t>Sarah Rogers</w:t>
      </w:r>
    </w:p>
    <w:sectPr w:rsidR="00065DC9" w:rsidRPr="00FE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C9"/>
    <w:rsid w:val="00065DC9"/>
    <w:rsid w:val="00074832"/>
    <w:rsid w:val="00105A00"/>
    <w:rsid w:val="00456F80"/>
    <w:rsid w:val="004A5CE9"/>
    <w:rsid w:val="004E5F2E"/>
    <w:rsid w:val="00624AE5"/>
    <w:rsid w:val="00797C20"/>
    <w:rsid w:val="009D563A"/>
    <w:rsid w:val="00A779DA"/>
    <w:rsid w:val="00C17689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2017-10-21T18:30:00Z</dcterms:created>
  <dcterms:modified xsi:type="dcterms:W3CDTF">2017-10-21T18:30:00Z</dcterms:modified>
</cp:coreProperties>
</file>