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28441" w14:textId="77777777" w:rsidR="00B65700" w:rsidRPr="0025338B" w:rsidRDefault="00B65700" w:rsidP="00B65700">
      <w:pPr>
        <w:jc w:val="center"/>
        <w:rPr>
          <w:sz w:val="48"/>
          <w:u w:val="single"/>
        </w:rPr>
      </w:pPr>
      <w:r w:rsidRPr="0025338B">
        <w:rPr>
          <w:sz w:val="48"/>
          <w:u w:val="single"/>
        </w:rPr>
        <w:t>Seán Moloney</w:t>
      </w:r>
    </w:p>
    <w:p w14:paraId="1A488F20" w14:textId="77777777" w:rsidR="00B65700" w:rsidRDefault="00B65700" w:rsidP="00B65700">
      <w:r w:rsidRPr="0025338B">
        <w:t xml:space="preserve">91.01.07, Goldsmith Hall, Westland Row, Dublin 2 | +353 87 2399971 | </w:t>
      </w:r>
      <w:hyperlink r:id="rId4" w:history="1">
        <w:r w:rsidRPr="002B2954">
          <w:rPr>
            <w:rStyle w:val="Hyperlink"/>
          </w:rPr>
          <w:t>molonese@tcd.ie</w:t>
        </w:r>
      </w:hyperlink>
    </w:p>
    <w:p w14:paraId="2D55E593" w14:textId="5AFEE80A" w:rsidR="00420531" w:rsidRDefault="00420531" w:rsidP="00B65700">
      <w:pPr>
        <w:spacing w:after="0"/>
      </w:pPr>
      <w:r>
        <w:t>Ms. Beth Onslow</w:t>
      </w:r>
    </w:p>
    <w:p w14:paraId="6CA78C79" w14:textId="69B05912" w:rsidR="00B65700" w:rsidRDefault="00B65700" w:rsidP="00B65700">
      <w:pPr>
        <w:spacing w:after="0"/>
      </w:pPr>
      <w:r>
        <w:t>Byrne Wallace,</w:t>
      </w:r>
    </w:p>
    <w:p w14:paraId="72C4F397" w14:textId="77777777" w:rsidR="00B65700" w:rsidRDefault="00B65700" w:rsidP="00B65700">
      <w:pPr>
        <w:spacing w:after="0"/>
      </w:pPr>
      <w:r>
        <w:t>88 Harcourt Street,</w:t>
      </w:r>
    </w:p>
    <w:p w14:paraId="08C1EEF4" w14:textId="77777777" w:rsidR="00B65700" w:rsidRDefault="00B65700" w:rsidP="00B65700">
      <w:pPr>
        <w:spacing w:after="0"/>
      </w:pPr>
      <w:r>
        <w:t>Dublin 2.</w:t>
      </w:r>
    </w:p>
    <w:p w14:paraId="12F8CD4D" w14:textId="77777777" w:rsidR="00B65700" w:rsidRDefault="00B65700" w:rsidP="00B65700">
      <w:pPr>
        <w:spacing w:after="0"/>
      </w:pPr>
    </w:p>
    <w:p w14:paraId="6DE8C176" w14:textId="77777777" w:rsidR="00B65700" w:rsidRDefault="00B65700" w:rsidP="00B65700">
      <w:r>
        <w:t>Dear Ms. Onslow,</w:t>
      </w:r>
    </w:p>
    <w:p w14:paraId="1552B871" w14:textId="77777777" w:rsidR="00B65700" w:rsidRDefault="00B65700" w:rsidP="00B65700">
      <w:r>
        <w:t>Please accept this letter and CV as constituting my application for your Summer Intern programme.</w:t>
      </w:r>
    </w:p>
    <w:p w14:paraId="217A822C" w14:textId="77777777" w:rsidR="00B65700" w:rsidRDefault="00B65700" w:rsidP="00B65700">
      <w:r>
        <w:t>I am a final year Law student from Cork studying at Trinity College Dublin. I am seeking a career as a corporate lawyer as I am greatly enticed by the prospect of working in the fast-paced and dynamic environment of the business world. I know that as a Summer Intern, I could observe just how the lawyers at Byrne Wallace devise strong legal solutions to meet the needs and solve the problems of their corporate clients. Their proficiency in doing so is evidenced by the firm’s receipt of the Client Service Award for Ireland at the Chambers Europe awards last April. This would be of immeasurable benefit to me as a rising lawyer. I am also drawn to Byrne Wallace by the wide range of practice areas in which it is engaged. Having studied a variety of subjects throughout my degree, I identify with the firm’s willingness to take on challenges in many different fields.</w:t>
      </w:r>
    </w:p>
    <w:p w14:paraId="73E09185" w14:textId="681CF282" w:rsidR="00B65700" w:rsidRDefault="00B65700" w:rsidP="00B65700">
      <w:r>
        <w:t>As one</w:t>
      </w:r>
      <w:r w:rsidR="00F46BEA">
        <w:t xml:space="preserve"> of</w:t>
      </w:r>
      <w:r>
        <w:t xml:space="preserve"> Ireland’s largest and most </w:t>
      </w:r>
      <w:r w:rsidR="00F46BEA">
        <w:t>decorated</w:t>
      </w:r>
      <w:r>
        <w:t xml:space="preserve"> law firms, Byrne Wallace’s name precedes it. Its status and achievements alone have contributed greatly to my desire to experience the inner workings of the firm. I strongly identify with the firm’s dedication to maintaining both a forward focus and excellent service standards. I have experienced the worth of these traits through my studies and extra-curriculars at school and university, and through my part-time work - having always had to manage both concurrently. My research on the Byrne Wallace intern programme, and its approach to training rising solicitors, helped to cement my feeling that the firm’s supportive and inclusive environment would help my professional development and improve my understanding of the work of a corporate lawyer. In addition to the above, I am also drawn to the firm’s commitment to </w:t>
      </w:r>
      <w:r w:rsidR="00F46BEA">
        <w:t xml:space="preserve">its </w:t>
      </w:r>
      <w:r>
        <w:t>Corporate Social Responsibility. In my tenure as JCR Welfare Officer at Trinity Hall</w:t>
      </w:r>
      <w:r w:rsidR="00FF306F">
        <w:t>, and my time at secondary school,</w:t>
      </w:r>
      <w:r>
        <w:t xml:space="preserve"> I was involved in many charitable fundraisers and endeavours</w:t>
      </w:r>
      <w:r w:rsidR="00FF306F">
        <w:t>. I</w:t>
      </w:r>
      <w:r>
        <w:t xml:space="preserve"> would love to continue this in my professional life.</w:t>
      </w:r>
    </w:p>
    <w:p w14:paraId="5180655C" w14:textId="5A970967" w:rsidR="006309D4" w:rsidRDefault="00B65700" w:rsidP="00B65700">
      <w:r>
        <w:t>Further to this, I am confident in my ability to perform as a legal professional.</w:t>
      </w:r>
      <w:r w:rsidR="006309D4">
        <w:t xml:space="preserve"> In addition to my experience in legal professional environments as documented on my CV, there are many reasons for this. </w:t>
      </w:r>
      <w:r>
        <w:t>My motivation and commitment to achieving results are second to none. My maintenance of a Second-Class Honours average throughout University and performance in the Leaving Certificate, where my results were in the 90</w:t>
      </w:r>
      <w:r w:rsidRPr="00F8536D">
        <w:rPr>
          <w:vertAlign w:val="superscript"/>
        </w:rPr>
        <w:t>th</w:t>
      </w:r>
      <w:r>
        <w:t xml:space="preserve"> percentile in the country that year, are clear evidence of this. Both feats were achieved in conjunction with my management of sporting commitments and part-time employment, and I believe this shows my ability to manage my time and maximise my productivity. I also feel that I have the requisite commercial awareness to work as a corporate lawyer. I have developed strong negotiation, communication, and client-management skills </w:t>
      </w:r>
      <w:r w:rsidR="00F46BEA">
        <w:t xml:space="preserve">both </w:t>
      </w:r>
      <w:r>
        <w:t xml:space="preserve">through my extra-curricular activities and </w:t>
      </w:r>
      <w:r w:rsidR="00F46BEA">
        <w:t xml:space="preserve">my </w:t>
      </w:r>
      <w:r>
        <w:t>work</w:t>
      </w:r>
      <w:r w:rsidR="00E5182F">
        <w:t xml:space="preserve">, </w:t>
      </w:r>
      <w:bookmarkStart w:id="0" w:name="_GoBack"/>
      <w:bookmarkEnd w:id="0"/>
      <w:r w:rsidR="00F46BEA">
        <w:t>which has spanned a variety of industries</w:t>
      </w:r>
      <w:r>
        <w:t xml:space="preserve">. In addition to this, </w:t>
      </w:r>
      <w:r w:rsidR="006309D4">
        <w:t xml:space="preserve">I am involved in a small clothing venture, Angler Dublin, with a classmate. This necessitates communication and negotiation </w:t>
      </w:r>
      <w:r w:rsidR="00E5182F">
        <w:t>w</w:t>
      </w:r>
      <w:r w:rsidR="006309D4">
        <w:t>ith suppliers, manufacturers, and printers, which has only contributed to my prowess</w:t>
      </w:r>
      <w:r w:rsidR="00762AC9">
        <w:t xml:space="preserve"> </w:t>
      </w:r>
      <w:r w:rsidR="006309D4">
        <w:t>in these areas.</w:t>
      </w:r>
    </w:p>
    <w:p w14:paraId="4EF80CFE" w14:textId="05957399" w:rsidR="00B65700" w:rsidRDefault="00B65700" w:rsidP="00B65700">
      <w:r>
        <w:lastRenderedPageBreak/>
        <w:t>Finally, I would like to thank you for taking the time to read my application and I hope that it finds you well. Please do not hesitate to contact me with any queries.</w:t>
      </w:r>
    </w:p>
    <w:p w14:paraId="1D17576C" w14:textId="77777777" w:rsidR="00B65700" w:rsidRDefault="00B65700" w:rsidP="00B65700">
      <w:r>
        <w:t>Yours sincerely,</w:t>
      </w:r>
    </w:p>
    <w:p w14:paraId="23819A56" w14:textId="77777777" w:rsidR="00B65700" w:rsidRPr="0025338B" w:rsidRDefault="00B65700" w:rsidP="00B65700">
      <w:r>
        <w:t>Seán Moloney</w:t>
      </w:r>
    </w:p>
    <w:p w14:paraId="50A76C5F" w14:textId="77777777" w:rsidR="009E2ED8" w:rsidRDefault="009E2ED8"/>
    <w:sectPr w:rsidR="009E2E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00"/>
    <w:rsid w:val="00184413"/>
    <w:rsid w:val="00420531"/>
    <w:rsid w:val="006309D4"/>
    <w:rsid w:val="00762AC9"/>
    <w:rsid w:val="009E2ED8"/>
    <w:rsid w:val="00B65700"/>
    <w:rsid w:val="00E5182F"/>
    <w:rsid w:val="00F46BEA"/>
    <w:rsid w:val="00FF30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2A02"/>
  <w15:chartTrackingRefBased/>
  <w15:docId w15:val="{7A2AEA15-75FE-4886-88EF-1CDDA2FD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7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lonese@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Moloney</dc:creator>
  <cp:keywords/>
  <dc:description/>
  <cp:lastModifiedBy>Sean Moloney</cp:lastModifiedBy>
  <cp:revision>5</cp:revision>
  <dcterms:created xsi:type="dcterms:W3CDTF">2018-02-11T20:50:00Z</dcterms:created>
  <dcterms:modified xsi:type="dcterms:W3CDTF">2018-02-11T21:00:00Z</dcterms:modified>
</cp:coreProperties>
</file>