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07" w:rsidRDefault="00BC1907" w:rsidP="00D67CC5">
      <w:pPr>
        <w:spacing w:after="0"/>
        <w:jc w:val="right"/>
      </w:pPr>
      <w:r>
        <w:t>Sharon Meaney</w:t>
      </w:r>
    </w:p>
    <w:p w:rsidR="00BC1907" w:rsidRDefault="00BC1907" w:rsidP="00D67CC5">
      <w:pPr>
        <w:spacing w:after="0"/>
        <w:jc w:val="right"/>
      </w:pPr>
      <w:r>
        <w:t>36 Nash Street</w:t>
      </w:r>
    </w:p>
    <w:p w:rsidR="00BC1907" w:rsidRDefault="00BC1907" w:rsidP="00D67CC5">
      <w:pPr>
        <w:spacing w:after="0"/>
        <w:jc w:val="right"/>
      </w:pPr>
      <w:r>
        <w:t>Inchicore</w:t>
      </w:r>
    </w:p>
    <w:p w:rsidR="00BC1907" w:rsidRDefault="00BC1907" w:rsidP="00D67CC5">
      <w:pPr>
        <w:spacing w:after="0"/>
        <w:jc w:val="right"/>
      </w:pPr>
      <w:r>
        <w:t>Dublin 8</w:t>
      </w:r>
    </w:p>
    <w:p w:rsidR="00BC1907" w:rsidRDefault="00BC1907" w:rsidP="00D67CC5">
      <w:pPr>
        <w:spacing w:after="0"/>
        <w:jc w:val="right"/>
      </w:pPr>
      <w:r>
        <w:t>0876598462</w:t>
      </w:r>
    </w:p>
    <w:p w:rsidR="00BC1907" w:rsidRDefault="00BC1907" w:rsidP="00D67CC5">
      <w:pPr>
        <w:spacing w:after="0"/>
        <w:jc w:val="right"/>
      </w:pPr>
      <w:r>
        <w:t>sharonmeaney21@gmail.com</w:t>
      </w:r>
    </w:p>
    <w:p w:rsidR="00A83D91" w:rsidRDefault="00A83D91" w:rsidP="00A83D91">
      <w:pPr>
        <w:spacing w:after="0"/>
      </w:pPr>
      <w:proofErr w:type="spellStart"/>
      <w:r>
        <w:t>ByrneWallace</w:t>
      </w:r>
      <w:proofErr w:type="spellEnd"/>
    </w:p>
    <w:p w:rsidR="00A83D91" w:rsidRDefault="00A83D91" w:rsidP="00A83D91">
      <w:pPr>
        <w:spacing w:after="0"/>
      </w:pPr>
      <w:r w:rsidRPr="00A83D91">
        <w:t>88 Harcourt Street,</w:t>
      </w:r>
    </w:p>
    <w:p w:rsidR="00A83D91" w:rsidRDefault="00A83D91" w:rsidP="00A83D91">
      <w:pPr>
        <w:spacing w:after="0"/>
      </w:pPr>
      <w:r w:rsidRPr="00A83D91">
        <w:t xml:space="preserve">Dublin 2, </w:t>
      </w:r>
    </w:p>
    <w:p w:rsidR="00A83D91" w:rsidRDefault="00A83D91" w:rsidP="00A83D91">
      <w:pPr>
        <w:spacing w:after="0"/>
      </w:pPr>
      <w:r w:rsidRPr="00A83D91">
        <w:t>D02 DK18,</w:t>
      </w:r>
    </w:p>
    <w:p w:rsidR="00BC1907" w:rsidRDefault="00A83D91" w:rsidP="00A83D91">
      <w:pPr>
        <w:spacing w:after="0"/>
      </w:pPr>
      <w:r w:rsidRPr="00A83D91">
        <w:t>Ireland</w:t>
      </w:r>
    </w:p>
    <w:p w:rsidR="00A83D91" w:rsidRDefault="00A83D91" w:rsidP="00A83D91">
      <w:pPr>
        <w:spacing w:after="0"/>
      </w:pPr>
    </w:p>
    <w:p w:rsidR="00BC1907" w:rsidRDefault="00A83D91" w:rsidP="00BC1907">
      <w:r>
        <w:t xml:space="preserve">To Whom </w:t>
      </w:r>
      <w:proofErr w:type="gramStart"/>
      <w:r>
        <w:t>it</w:t>
      </w:r>
      <w:proofErr w:type="gramEnd"/>
      <w:r>
        <w:t xml:space="preserve"> May Concern</w:t>
      </w:r>
      <w:r w:rsidR="00BC1907">
        <w:t>,</w:t>
      </w:r>
    </w:p>
    <w:p w:rsidR="00BC1907" w:rsidRDefault="00BC1907" w:rsidP="00D67CC5">
      <w:pPr>
        <w:jc w:val="both"/>
      </w:pPr>
      <w:r>
        <w:t xml:space="preserve">My name is Sharon Meaney and I am applying for the Trainee Solicitor Programme at </w:t>
      </w:r>
      <w:proofErr w:type="spellStart"/>
      <w:r w:rsidR="00A83D91">
        <w:t>ByrneWallace</w:t>
      </w:r>
      <w:proofErr w:type="spellEnd"/>
      <w:r w:rsidR="0099294D">
        <w:t>.</w:t>
      </w:r>
      <w:r>
        <w:t xml:space="preserve"> I am currently a Legal Executive in Ivor Fitzpatrick &amp; Company Solicitors and a UCD graduate of International Commercial Law LLM with a 3.5 GPA. I am also a FE-1 candidate, having obtained 3 FE-1s</w:t>
      </w:r>
      <w:r w:rsidR="00D67CC5">
        <w:t xml:space="preserve"> in March 2016, pending results</w:t>
      </w:r>
      <w:r>
        <w:t xml:space="preserve"> of 3 additional FE-1s in October 2016 and intend t</w:t>
      </w:r>
      <w:r w:rsidR="0099294D">
        <w:t>o have all 8 completed by</w:t>
      </w:r>
      <w:r>
        <w:t xml:space="preserve"> March 2017.</w:t>
      </w:r>
    </w:p>
    <w:p w:rsidR="00BC1907" w:rsidRDefault="00BC1907" w:rsidP="00D67CC5">
      <w:pPr>
        <w:jc w:val="both"/>
      </w:pPr>
      <w:r>
        <w:t>In order to succeed in obtaining a training contract in your firm I persevered</w:t>
      </w:r>
      <w:r w:rsidR="00D67CC5">
        <w:t xml:space="preserve"> to become an ideal candidate. I</w:t>
      </w:r>
      <w:r>
        <w:t xml:space="preserve">n a bid to improve on my 2.2 Honours degree from the University of Limerick and prove my academic capabilities, I enrolled and graduated from UCD with a 3.5 GPA </w:t>
      </w:r>
      <w:r w:rsidR="0099294D">
        <w:t>in International Commercial Law.</w:t>
      </w:r>
      <w:r>
        <w:t xml:space="preserve"> I achieved high grades and completed my thesis on a topical area of law - Data Protection and the Right to be forgotten. The next step was to consolidate my work experience and secure employment in a firm where I would be given genuine responsibility to become a vital asset to the firm. I have been working in the Debt Recovery Department in Ivor Fitzpatrick &amp; Company Solicitors for the past year. Firstly as Court Clerk, then as a Legal Executive in the Mortgage Arrears Tea</w:t>
      </w:r>
      <w:r w:rsidR="0099294D">
        <w:t>m and currently within the AIB T</w:t>
      </w:r>
      <w:r>
        <w:t>eam. Within this team, achieving our client’s need of financial return is crucial. To achieve same, I assist solicitors in preparing High Court cases involving guaranteed/secured/unsecured loans. Parallel to litigation I independently negotiate settlement agreements. In addition</w:t>
      </w:r>
      <w:r w:rsidR="00D67CC5">
        <w:t>,</w:t>
      </w:r>
      <w:r>
        <w:t xml:space="preserve"> I draft and review legal documents. Importantly I have the opportunity to apply the effects of seminal Judgments such as </w:t>
      </w:r>
      <w:r w:rsidRPr="00D67CC5">
        <w:rPr>
          <w:i/>
        </w:rPr>
        <w:t>PTSB v Langan &amp; UB v O’Brien</w:t>
      </w:r>
      <w:r>
        <w:t xml:space="preserve"> on court proceedings, for example the recent drafting requirements by the Master of the High Court.</w:t>
      </w:r>
    </w:p>
    <w:p w:rsidR="00BC1907" w:rsidRDefault="00BC1907" w:rsidP="00D67CC5">
      <w:pPr>
        <w:jc w:val="both"/>
      </w:pPr>
      <w:r>
        <w:t xml:space="preserve">I am interested in </w:t>
      </w:r>
      <w:proofErr w:type="spellStart"/>
      <w:r w:rsidR="00A83D91">
        <w:t>ByrneWallace</w:t>
      </w:r>
      <w:proofErr w:type="spellEnd"/>
      <w:r>
        <w:t xml:space="preserve"> as it has always been my goal to be trained by</w:t>
      </w:r>
      <w:r w:rsidR="00A83D91">
        <w:t xml:space="preserve"> the ‘Law Firm of The Year’</w:t>
      </w:r>
      <w:r>
        <w:t xml:space="preserve">. Hard work and resilience is valued by your firm and I believe I exert these characteristics. In addition you provide huge scope to work in areas of huge interest to me. My current experience in debt recovery can be applied to your practices areas of litigation, insolvency and banking &amp; finance. You also offer the opportunity to work in niche areas such as Data Protection and </w:t>
      </w:r>
      <w:r w:rsidR="00A83D91">
        <w:t>I.P.</w:t>
      </w:r>
      <w:bookmarkStart w:id="0" w:name="_GoBack"/>
      <w:bookmarkEnd w:id="0"/>
      <w:r>
        <w:t xml:space="preserve"> among others in which I have illustrated an interest in. In getting the opportunity to be train</w:t>
      </w:r>
      <w:r w:rsidR="0099294D">
        <w:t>ed by</w:t>
      </w:r>
      <w:r>
        <w:t xml:space="preserve"> your firm </w:t>
      </w:r>
      <w:r w:rsidR="0099294D">
        <w:t xml:space="preserve">and possibly then by employed as a Solicitor, </w:t>
      </w:r>
      <w:r>
        <w:t xml:space="preserve">I will excel further, </w:t>
      </w:r>
      <w:r w:rsidR="0099294D">
        <w:t>become a vital asset</w:t>
      </w:r>
      <w:r>
        <w:t xml:space="preserve"> and assist in achieving the firm’s goals along with my own.</w:t>
      </w:r>
    </w:p>
    <w:p w:rsidR="00BC1907" w:rsidRDefault="00BC1907" w:rsidP="00D67CC5">
      <w:pPr>
        <w:jc w:val="both"/>
      </w:pPr>
      <w:r>
        <w:t>Sincerely,</w:t>
      </w:r>
    </w:p>
    <w:p w:rsidR="00495C20" w:rsidRDefault="00BC1907" w:rsidP="00D67CC5">
      <w:pPr>
        <w:jc w:val="both"/>
      </w:pPr>
      <w:r>
        <w:t>Sharon Meaney</w:t>
      </w:r>
    </w:p>
    <w:sectPr w:rsidR="00495C20" w:rsidSect="00D67CC5">
      <w:headerReference w:type="default" r:id="rId7"/>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C5" w:rsidRDefault="00D67CC5" w:rsidP="00D67CC5">
      <w:pPr>
        <w:spacing w:after="0" w:line="240" w:lineRule="auto"/>
      </w:pPr>
      <w:r>
        <w:separator/>
      </w:r>
    </w:p>
  </w:endnote>
  <w:endnote w:type="continuationSeparator" w:id="0">
    <w:p w:rsidR="00D67CC5" w:rsidRDefault="00D67CC5" w:rsidP="00D6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C5" w:rsidRDefault="00D67CC5" w:rsidP="00D67CC5">
      <w:pPr>
        <w:spacing w:after="0" w:line="240" w:lineRule="auto"/>
      </w:pPr>
      <w:r>
        <w:separator/>
      </w:r>
    </w:p>
  </w:footnote>
  <w:footnote w:type="continuationSeparator" w:id="0">
    <w:p w:rsidR="00D67CC5" w:rsidRDefault="00D67CC5" w:rsidP="00D67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5BD048612C64C60B1AFF78EEE4B652A"/>
      </w:placeholder>
      <w:dataBinding w:prefixMappings="xmlns:ns0='http://schemas.openxmlformats.org/package/2006/metadata/core-properties' xmlns:ns1='http://purl.org/dc/elements/1.1/'" w:xpath="/ns0:coreProperties[1]/ns1:title[1]" w:storeItemID="{6C3C8BC8-F283-45AE-878A-BAB7291924A1}"/>
      <w:text/>
    </w:sdtPr>
    <w:sdtContent>
      <w:p w:rsidR="00D67CC5" w:rsidRDefault="00D67CC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Sharon Meaney</w:t>
        </w:r>
      </w:p>
    </w:sdtContent>
  </w:sdt>
  <w:p w:rsidR="00D67CC5" w:rsidRDefault="00D67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07"/>
    <w:rsid w:val="00495C20"/>
    <w:rsid w:val="0099294D"/>
    <w:rsid w:val="00A83D91"/>
    <w:rsid w:val="00BC1907"/>
    <w:rsid w:val="00D67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C5"/>
  </w:style>
  <w:style w:type="paragraph" w:styleId="Footer">
    <w:name w:val="footer"/>
    <w:basedOn w:val="Normal"/>
    <w:link w:val="FooterChar"/>
    <w:uiPriority w:val="99"/>
    <w:unhideWhenUsed/>
    <w:rsid w:val="00D6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C5"/>
  </w:style>
  <w:style w:type="paragraph" w:styleId="BalloonText">
    <w:name w:val="Balloon Text"/>
    <w:basedOn w:val="Normal"/>
    <w:link w:val="BalloonTextChar"/>
    <w:uiPriority w:val="99"/>
    <w:semiHidden/>
    <w:unhideWhenUsed/>
    <w:rsid w:val="00D6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C5"/>
  </w:style>
  <w:style w:type="paragraph" w:styleId="Footer">
    <w:name w:val="footer"/>
    <w:basedOn w:val="Normal"/>
    <w:link w:val="FooterChar"/>
    <w:uiPriority w:val="99"/>
    <w:unhideWhenUsed/>
    <w:rsid w:val="00D6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C5"/>
  </w:style>
  <w:style w:type="paragraph" w:styleId="BalloonText">
    <w:name w:val="Balloon Text"/>
    <w:basedOn w:val="Normal"/>
    <w:link w:val="BalloonTextChar"/>
    <w:uiPriority w:val="99"/>
    <w:semiHidden/>
    <w:unhideWhenUsed/>
    <w:rsid w:val="00D6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BD048612C64C60B1AFF78EEE4B652A"/>
        <w:category>
          <w:name w:val="General"/>
          <w:gallery w:val="placeholder"/>
        </w:category>
        <w:types>
          <w:type w:val="bbPlcHdr"/>
        </w:types>
        <w:behaviors>
          <w:behavior w:val="content"/>
        </w:behaviors>
        <w:guid w:val="{07DCB47C-BA1D-43DC-800E-10D09D0A578F}"/>
      </w:docPartPr>
      <w:docPartBody>
        <w:p w:rsidR="00000000" w:rsidRDefault="00CF0112" w:rsidP="00CF0112">
          <w:pPr>
            <w:pStyle w:val="55BD048612C64C60B1AFF78EEE4B652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12"/>
    <w:rsid w:val="00CF01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3248BA2104D32925AFC0E1FCA58DD">
    <w:name w:val="39D3248BA2104D32925AFC0E1FCA58DD"/>
    <w:rsid w:val="00CF0112"/>
  </w:style>
  <w:style w:type="paragraph" w:customStyle="1" w:styleId="55BD048612C64C60B1AFF78EEE4B652A">
    <w:name w:val="55BD048612C64C60B1AFF78EEE4B652A"/>
    <w:rsid w:val="00CF01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3248BA2104D32925AFC0E1FCA58DD">
    <w:name w:val="39D3248BA2104D32925AFC0E1FCA58DD"/>
    <w:rsid w:val="00CF0112"/>
  </w:style>
  <w:style w:type="paragraph" w:customStyle="1" w:styleId="55BD048612C64C60B1AFF78EEE4B652A">
    <w:name w:val="55BD048612C64C60B1AFF78EEE4B652A"/>
    <w:rsid w:val="00CF0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Sharon Meaney</vt:lpstr>
    </vt:vector>
  </TitlesOfParts>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Sharon Meaney</dc:title>
  <dc:creator>Sharon Meaney</dc:creator>
  <cp:lastModifiedBy>Sharon Meaney</cp:lastModifiedBy>
  <cp:revision>2</cp:revision>
  <dcterms:created xsi:type="dcterms:W3CDTF">2016-10-20T13:56:00Z</dcterms:created>
  <dcterms:modified xsi:type="dcterms:W3CDTF">2016-10-20T13:56:00Z</dcterms:modified>
</cp:coreProperties>
</file>