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0C8" w:rsidRDefault="0032537D">
      <w:pPr>
        <w:rPr>
          <w:rFonts w:ascii="Times New Roman" w:hAnsi="Times New Roman" w:cs="Times New Roman"/>
        </w:rPr>
      </w:pPr>
      <w:r>
        <w:rPr>
          <w:rFonts w:ascii="Times New Roman" w:hAnsi="Times New Roman" w:cs="Times New Roman"/>
        </w:rPr>
        <w:t>Cover letter:</w:t>
      </w:r>
    </w:p>
    <w:p w:rsidR="0032537D" w:rsidRDefault="0032537D">
      <w:pPr>
        <w:rPr>
          <w:rFonts w:ascii="Times New Roman" w:hAnsi="Times New Roman" w:cs="Times New Roman"/>
        </w:rPr>
      </w:pPr>
    </w:p>
    <w:p w:rsidR="0032537D" w:rsidRDefault="0032537D">
      <w:pPr>
        <w:rPr>
          <w:rFonts w:ascii="Times New Roman" w:hAnsi="Times New Roman" w:cs="Times New Roman"/>
        </w:rPr>
      </w:pPr>
      <w:r>
        <w:rPr>
          <w:rFonts w:ascii="Times New Roman" w:hAnsi="Times New Roman" w:cs="Times New Roman"/>
        </w:rPr>
        <w:t xml:space="preserve">Dear </w:t>
      </w:r>
      <w:r w:rsidR="00F024D2">
        <w:rPr>
          <w:rFonts w:ascii="Times New Roman" w:hAnsi="Times New Roman" w:cs="Times New Roman"/>
        </w:rPr>
        <w:t>Sir/Madam</w:t>
      </w:r>
    </w:p>
    <w:p w:rsidR="0032537D" w:rsidRDefault="0032537D">
      <w:pPr>
        <w:rPr>
          <w:rFonts w:ascii="Times New Roman" w:hAnsi="Times New Roman" w:cs="Times New Roman"/>
        </w:rPr>
      </w:pPr>
    </w:p>
    <w:p w:rsidR="0032537D" w:rsidRDefault="0032537D">
      <w:pPr>
        <w:rPr>
          <w:rFonts w:ascii="Times New Roman" w:hAnsi="Times New Roman" w:cs="Times New Roman"/>
        </w:rPr>
      </w:pPr>
      <w:r>
        <w:rPr>
          <w:rFonts w:ascii="Times New Roman" w:hAnsi="Times New Roman" w:cs="Times New Roman"/>
        </w:rPr>
        <w:t xml:space="preserve">I am applying to become a trainee for </w:t>
      </w:r>
      <w:r w:rsidR="00F024D2">
        <w:rPr>
          <w:rFonts w:ascii="Times New Roman" w:hAnsi="Times New Roman" w:cs="Times New Roman"/>
        </w:rPr>
        <w:t xml:space="preserve">Byrne Wallace </w:t>
      </w:r>
      <w:r>
        <w:rPr>
          <w:rFonts w:ascii="Times New Roman" w:hAnsi="Times New Roman" w:cs="Times New Roman"/>
        </w:rPr>
        <w:t xml:space="preserve">as I want to pursue a career as a solicitor. Since almost day one of starting my studies in National University of Ireland </w:t>
      </w:r>
      <w:r w:rsidR="00D92038">
        <w:rPr>
          <w:rFonts w:ascii="Times New Roman" w:hAnsi="Times New Roman" w:cs="Times New Roman"/>
        </w:rPr>
        <w:t xml:space="preserve">Galway, I have told that I should </w:t>
      </w:r>
      <w:r>
        <w:rPr>
          <w:rFonts w:ascii="Times New Roman" w:hAnsi="Times New Roman" w:cs="Times New Roman"/>
        </w:rPr>
        <w:t>aim</w:t>
      </w:r>
      <w:r w:rsidR="00D92038">
        <w:rPr>
          <w:rFonts w:ascii="Times New Roman" w:hAnsi="Times New Roman" w:cs="Times New Roman"/>
        </w:rPr>
        <w:t xml:space="preserve"> high</w:t>
      </w:r>
      <w:r>
        <w:rPr>
          <w:rFonts w:ascii="Times New Roman" w:hAnsi="Times New Roman" w:cs="Times New Roman"/>
        </w:rPr>
        <w:t xml:space="preserve"> if I want to have a successful career as a solicitor. Obviously, this has never been outrighted stated to us or to me but it is the general vibe that is given off by our course coordinator and by our lecturers who sometimes g</w:t>
      </w:r>
      <w:r w:rsidR="00D92038">
        <w:rPr>
          <w:rFonts w:ascii="Times New Roman" w:hAnsi="Times New Roman" w:cs="Times New Roman"/>
        </w:rPr>
        <w:t>ive us some guidance.</w:t>
      </w:r>
      <w:r>
        <w:rPr>
          <w:rFonts w:ascii="Times New Roman" w:hAnsi="Times New Roman" w:cs="Times New Roman"/>
        </w:rPr>
        <w:t xml:space="preserve"> So </w:t>
      </w:r>
      <w:r w:rsidR="006C4958">
        <w:rPr>
          <w:rFonts w:ascii="Times New Roman" w:hAnsi="Times New Roman" w:cs="Times New Roman"/>
        </w:rPr>
        <w:t>of course,</w:t>
      </w:r>
      <w:r>
        <w:rPr>
          <w:rFonts w:ascii="Times New Roman" w:hAnsi="Times New Roman" w:cs="Times New Roman"/>
        </w:rPr>
        <w:t xml:space="preserve"> I told myself that I would </w:t>
      </w:r>
      <w:proofErr w:type="gramStart"/>
      <w:r>
        <w:rPr>
          <w:rFonts w:ascii="Times New Roman" w:hAnsi="Times New Roman" w:cs="Times New Roman"/>
        </w:rPr>
        <w:t>submi</w:t>
      </w:r>
      <w:r w:rsidR="00D92038">
        <w:rPr>
          <w:rFonts w:ascii="Times New Roman" w:hAnsi="Times New Roman" w:cs="Times New Roman"/>
        </w:rPr>
        <w:t>t an application</w:t>
      </w:r>
      <w:proofErr w:type="gramEnd"/>
      <w:r w:rsidR="00D92038">
        <w:rPr>
          <w:rFonts w:ascii="Times New Roman" w:hAnsi="Times New Roman" w:cs="Times New Roman"/>
        </w:rPr>
        <w:t xml:space="preserve"> to </w:t>
      </w:r>
      <w:r w:rsidR="00B02F52">
        <w:rPr>
          <w:rFonts w:ascii="Times New Roman" w:hAnsi="Times New Roman" w:cs="Times New Roman"/>
        </w:rPr>
        <w:t>Byrne Wallace</w:t>
      </w:r>
      <w:r w:rsidR="006C4958">
        <w:rPr>
          <w:rFonts w:ascii="Times New Roman" w:hAnsi="Times New Roman" w:cs="Times New Roman"/>
        </w:rPr>
        <w:t xml:space="preserve"> and attempt to get going on </w:t>
      </w:r>
      <w:r w:rsidR="00D92038">
        <w:rPr>
          <w:rFonts w:ascii="Times New Roman" w:hAnsi="Times New Roman" w:cs="Times New Roman"/>
        </w:rPr>
        <w:t>the right path for my career as I have seen from your website and also from discussing with a pair of your employees at a laws fair in National University of Ireland Galway and they really sold the vision of your firm to me.</w:t>
      </w:r>
    </w:p>
    <w:p w:rsidR="006C4958" w:rsidRDefault="006C4958">
      <w:pPr>
        <w:rPr>
          <w:rFonts w:ascii="Times New Roman" w:hAnsi="Times New Roman" w:cs="Times New Roman"/>
        </w:rPr>
      </w:pPr>
      <w:r>
        <w:rPr>
          <w:rFonts w:ascii="Times New Roman" w:hAnsi="Times New Roman" w:cs="Times New Roman"/>
        </w:rPr>
        <w:t xml:space="preserve">I know before you even read this cover letter, that my grades from my undergraduate were under the desired grade of a II.I degree, I hope just to explain </w:t>
      </w:r>
      <w:r w:rsidR="00D17B21">
        <w:rPr>
          <w:rFonts w:ascii="Times New Roman" w:hAnsi="Times New Roman" w:cs="Times New Roman"/>
        </w:rPr>
        <w:t xml:space="preserve">myself for my own shortcomings. I was immature </w:t>
      </w:r>
      <w:r w:rsidR="008E3801">
        <w:rPr>
          <w:rFonts w:ascii="Times New Roman" w:hAnsi="Times New Roman" w:cs="Times New Roman"/>
        </w:rPr>
        <w:t>and</w:t>
      </w:r>
      <w:r w:rsidR="00D17B21">
        <w:rPr>
          <w:rFonts w:ascii="Times New Roman" w:hAnsi="Times New Roman" w:cs="Times New Roman"/>
        </w:rPr>
        <w:t xml:space="preserve"> ignorant to the importance of studying at the start of second year, it wasn’t until the results from semester one came back that I realised how much work I needed to put in, my average after semester one was 50.5%, which was abysmal in my opinion. I improved at the end of semester two and my average for those set of exams was 56.5%, which was a large improvement but was still below what I could achieve. In final year, even with two results going well off what I aimed to get after studying more than adequately for them, my average was still just at 61.9%. I was pleased with this result, owing to two results going </w:t>
      </w:r>
      <w:r w:rsidR="008E3801">
        <w:rPr>
          <w:rFonts w:ascii="Times New Roman" w:hAnsi="Times New Roman" w:cs="Times New Roman"/>
        </w:rPr>
        <w:t>awry (</w:t>
      </w:r>
      <w:r w:rsidR="00D17B21">
        <w:rPr>
          <w:rFonts w:ascii="Times New Roman" w:hAnsi="Times New Roman" w:cs="Times New Roman"/>
        </w:rPr>
        <w:t>Consumer law and policy and Buyer behaviour analysis).</w:t>
      </w:r>
      <w:r w:rsidR="008E3801">
        <w:rPr>
          <w:rFonts w:ascii="Times New Roman" w:hAnsi="Times New Roman" w:cs="Times New Roman"/>
        </w:rPr>
        <w:t xml:space="preserve"> I knew when the results came back last June that I would be close to the II.I overall and that it would be down to getting two or three marks more in five of my modules. Obviously, this didn’t happen or I would have got a </w:t>
      </w:r>
      <w:proofErr w:type="gramStart"/>
      <w:r w:rsidR="008E3801">
        <w:rPr>
          <w:rFonts w:ascii="Times New Roman" w:hAnsi="Times New Roman" w:cs="Times New Roman"/>
        </w:rPr>
        <w:t>II.I</w:t>
      </w:r>
      <w:proofErr w:type="gramEnd"/>
      <w:r w:rsidR="008E3801">
        <w:rPr>
          <w:rFonts w:ascii="Times New Roman" w:hAnsi="Times New Roman" w:cs="Times New Roman"/>
        </w:rPr>
        <w:t xml:space="preserve"> degree instead of the II.II that I have ended up with. It was my own fault for the slip up in second year and I think in hindsight that I was still immature back then. I am currently in the process of studying for the LLB and I will get a II.I at least this year. I have no notion of allowing myself to end up with anything less</w:t>
      </w:r>
      <w:r w:rsidR="002A08B3">
        <w:rPr>
          <w:rFonts w:ascii="Times New Roman" w:hAnsi="Times New Roman" w:cs="Times New Roman"/>
        </w:rPr>
        <w:t xml:space="preserve"> and to prove this, since I applied last time, my results for semester I of the LLB has arrived, my average was 65%</w:t>
      </w:r>
      <w:r w:rsidR="008E3801">
        <w:rPr>
          <w:rFonts w:ascii="Times New Roman" w:hAnsi="Times New Roman" w:cs="Times New Roman"/>
        </w:rPr>
        <w:t>. So, I just hope that you</w:t>
      </w:r>
      <w:r w:rsidR="00D92038">
        <w:rPr>
          <w:rFonts w:ascii="Times New Roman" w:hAnsi="Times New Roman" w:cs="Times New Roman"/>
        </w:rPr>
        <w:t xml:space="preserve"> take this into </w:t>
      </w:r>
      <w:r w:rsidR="002A08B3">
        <w:rPr>
          <w:rFonts w:ascii="Times New Roman" w:hAnsi="Times New Roman" w:cs="Times New Roman"/>
        </w:rPr>
        <w:t>consideration of my immaturity in my undergraduate.</w:t>
      </w:r>
    </w:p>
    <w:p w:rsidR="008E3801" w:rsidRDefault="008E3801">
      <w:pPr>
        <w:rPr>
          <w:rFonts w:ascii="Times New Roman" w:hAnsi="Times New Roman" w:cs="Times New Roman"/>
        </w:rPr>
      </w:pPr>
      <w:r>
        <w:rPr>
          <w:rFonts w:ascii="Times New Roman" w:hAnsi="Times New Roman" w:cs="Times New Roman"/>
        </w:rPr>
        <w:t xml:space="preserve">Finally, I just want to say thanks for taking the time to read this. I really do want to be a trainee for </w:t>
      </w:r>
      <w:r w:rsidR="00B02F52">
        <w:rPr>
          <w:rFonts w:ascii="Times New Roman" w:hAnsi="Times New Roman" w:cs="Times New Roman"/>
        </w:rPr>
        <w:t>Byrne Wallace</w:t>
      </w:r>
      <w:r w:rsidR="00D92038">
        <w:rPr>
          <w:rFonts w:ascii="Times New Roman" w:hAnsi="Times New Roman" w:cs="Times New Roman"/>
        </w:rPr>
        <w:t xml:space="preserve"> </w:t>
      </w:r>
      <w:r>
        <w:rPr>
          <w:rFonts w:ascii="Times New Roman" w:hAnsi="Times New Roman" w:cs="Times New Roman"/>
        </w:rPr>
        <w:t xml:space="preserve">and to pursue a career with the best law firm in Ireland, I don’t know how else to explain myself of why I want to be a trainee besides the fact that I would love to be a trainee in </w:t>
      </w:r>
      <w:r w:rsidR="00B02F52">
        <w:rPr>
          <w:rFonts w:ascii="Times New Roman" w:hAnsi="Times New Roman" w:cs="Times New Roman"/>
        </w:rPr>
        <w:t>Byrne wallace</w:t>
      </w:r>
      <w:bookmarkStart w:id="0" w:name="_GoBack"/>
      <w:bookmarkEnd w:id="0"/>
      <w:r w:rsidR="00D92038">
        <w:rPr>
          <w:rFonts w:ascii="Times New Roman" w:hAnsi="Times New Roman" w:cs="Times New Roman"/>
        </w:rPr>
        <w:t xml:space="preserve"> </w:t>
      </w:r>
      <w:r>
        <w:rPr>
          <w:rFonts w:ascii="Times New Roman" w:hAnsi="Times New Roman" w:cs="Times New Roman"/>
        </w:rPr>
        <w:t>and to become a highly recognised professional.</w:t>
      </w:r>
    </w:p>
    <w:p w:rsidR="008E3801" w:rsidRDefault="008E3801" w:rsidP="00D92038">
      <w:pPr>
        <w:tabs>
          <w:tab w:val="left" w:pos="3705"/>
        </w:tabs>
        <w:rPr>
          <w:rFonts w:ascii="Times New Roman" w:hAnsi="Times New Roman" w:cs="Times New Roman"/>
        </w:rPr>
      </w:pPr>
      <w:r>
        <w:rPr>
          <w:rFonts w:ascii="Times New Roman" w:hAnsi="Times New Roman" w:cs="Times New Roman"/>
        </w:rPr>
        <w:t>Signing off,</w:t>
      </w:r>
      <w:r w:rsidR="00D92038">
        <w:rPr>
          <w:rFonts w:ascii="Times New Roman" w:hAnsi="Times New Roman" w:cs="Times New Roman"/>
        </w:rPr>
        <w:tab/>
      </w:r>
    </w:p>
    <w:p w:rsidR="008E3801" w:rsidRPr="0032537D" w:rsidRDefault="008E3801" w:rsidP="00D92038">
      <w:pPr>
        <w:tabs>
          <w:tab w:val="left" w:pos="3705"/>
        </w:tabs>
        <w:rPr>
          <w:rFonts w:ascii="Times New Roman" w:hAnsi="Times New Roman" w:cs="Times New Roman"/>
        </w:rPr>
      </w:pPr>
      <w:r>
        <w:rPr>
          <w:rFonts w:ascii="Times New Roman" w:hAnsi="Times New Roman" w:cs="Times New Roman"/>
        </w:rPr>
        <w:t>Simon Bourke-Murphy,</w:t>
      </w:r>
      <w:r w:rsidR="00D92038">
        <w:rPr>
          <w:rFonts w:ascii="Times New Roman" w:hAnsi="Times New Roman" w:cs="Times New Roman"/>
        </w:rPr>
        <w:tab/>
      </w:r>
    </w:p>
    <w:sectPr w:rsidR="008E3801" w:rsidRPr="003253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37D"/>
    <w:rsid w:val="00271E7A"/>
    <w:rsid w:val="002A08B3"/>
    <w:rsid w:val="002D4521"/>
    <w:rsid w:val="0032537D"/>
    <w:rsid w:val="003408C1"/>
    <w:rsid w:val="00461DB9"/>
    <w:rsid w:val="006446D6"/>
    <w:rsid w:val="006C4958"/>
    <w:rsid w:val="008E3801"/>
    <w:rsid w:val="00B02F52"/>
    <w:rsid w:val="00C85449"/>
    <w:rsid w:val="00D17B21"/>
    <w:rsid w:val="00D92038"/>
    <w:rsid w:val="00F024D2"/>
    <w:rsid w:val="00F30B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A1554"/>
  <w15:chartTrackingRefBased/>
  <w15:docId w15:val="{B0D3418D-8773-434F-8888-4A1F1A0F1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6</cp:revision>
  <dcterms:created xsi:type="dcterms:W3CDTF">2017-10-13T15:56:00Z</dcterms:created>
  <dcterms:modified xsi:type="dcterms:W3CDTF">2018-02-05T18:07:00Z</dcterms:modified>
</cp:coreProperties>
</file>