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BE" w:rsidRPr="00B21E02" w:rsidRDefault="00B11DBE" w:rsidP="00066181">
      <w:pPr>
        <w:jc w:val="both"/>
        <w:rPr>
          <w:sz w:val="24"/>
          <w:lang w:val="en-IE"/>
        </w:rPr>
      </w:pPr>
      <w:r w:rsidRPr="00B21E02">
        <w:rPr>
          <w:sz w:val="24"/>
          <w:lang w:val="en-IE"/>
        </w:rPr>
        <w:t>Dear Sir/ Madam,</w:t>
      </w:r>
    </w:p>
    <w:p w:rsidR="00C9102F" w:rsidRPr="00B21E02" w:rsidRDefault="00C9102F" w:rsidP="00066181">
      <w:pPr>
        <w:jc w:val="both"/>
        <w:rPr>
          <w:sz w:val="24"/>
          <w:lang w:val="en-IE"/>
        </w:rPr>
      </w:pPr>
      <w:r w:rsidRPr="00B21E02">
        <w:rPr>
          <w:sz w:val="24"/>
          <w:lang w:val="en-IE"/>
        </w:rPr>
        <w:t>I have always had an interest in the working</w:t>
      </w:r>
      <w:r w:rsidR="00FE4D3E">
        <w:rPr>
          <w:sz w:val="24"/>
          <w:lang w:val="en-IE"/>
        </w:rPr>
        <w:t>s</w:t>
      </w:r>
      <w:r w:rsidRPr="00B21E02">
        <w:rPr>
          <w:sz w:val="24"/>
          <w:lang w:val="en-IE"/>
        </w:rPr>
        <w:t xml:space="preserve"> of the business world and how this is often shaped by political developments. Thus, understanding this interplay from a legal perspective is something which I was always intrigued by, and his since been confirmed following my completion of the LLB. In today’s world</w:t>
      </w:r>
      <w:r w:rsidR="002D4FE8" w:rsidRPr="00B21E02">
        <w:rPr>
          <w:sz w:val="24"/>
          <w:lang w:val="en-IE"/>
        </w:rPr>
        <w:t>, Brexit is</w:t>
      </w:r>
      <w:r w:rsidRPr="00B21E02">
        <w:rPr>
          <w:sz w:val="24"/>
          <w:lang w:val="en-IE"/>
        </w:rPr>
        <w:t xml:space="preserve"> ubiquitous</w:t>
      </w:r>
      <w:r w:rsidR="002D4FE8" w:rsidRPr="00B21E02">
        <w:rPr>
          <w:sz w:val="24"/>
          <w:lang w:val="en-IE"/>
        </w:rPr>
        <w:t xml:space="preserve"> and hard to avoid in any conversation – social or economic. With so</w:t>
      </w:r>
      <w:r w:rsidRPr="00B21E02">
        <w:rPr>
          <w:sz w:val="24"/>
          <w:lang w:val="en-IE"/>
        </w:rPr>
        <w:t xml:space="preserve"> </w:t>
      </w:r>
      <w:r w:rsidR="002D4FE8" w:rsidRPr="00B21E02">
        <w:rPr>
          <w:sz w:val="24"/>
          <w:lang w:val="en-IE"/>
        </w:rPr>
        <w:t>much hinging on the outcome of the current negotiations between the UK and the EU, in terms of i</w:t>
      </w:r>
      <w:r w:rsidR="00B21E02">
        <w:rPr>
          <w:sz w:val="24"/>
          <w:lang w:val="en-IE"/>
        </w:rPr>
        <w:t xml:space="preserve">mplications for Irish people, business and </w:t>
      </w:r>
      <w:r w:rsidR="002D4FE8" w:rsidRPr="00B21E02">
        <w:rPr>
          <w:sz w:val="24"/>
          <w:lang w:val="en-IE"/>
        </w:rPr>
        <w:t>trade, I want to be involved in a career where the most pervasive issues are at the forefront and are addressed in such a way that results in effective solutions for clients. I note that your firm is hosting a seminar in Manchester to explore trading opportunities between Ireland and the UK</w:t>
      </w:r>
      <w:r w:rsidR="00681F79" w:rsidRPr="00B21E02">
        <w:rPr>
          <w:sz w:val="24"/>
          <w:lang w:val="en-IE"/>
        </w:rPr>
        <w:t>. It is uplifting to see a firm approach the current situation by focusing on the positives, amidst so much uncertainty and negativity. Moreover, given my close proximity to the border and how frequently I cross to go into the north, I have an added interest in the outcome.</w:t>
      </w:r>
    </w:p>
    <w:p w:rsidR="00B21E02" w:rsidRPr="00B21E02" w:rsidRDefault="00681F79" w:rsidP="00066181">
      <w:pPr>
        <w:jc w:val="both"/>
        <w:rPr>
          <w:sz w:val="24"/>
          <w:lang w:val="en-IE"/>
        </w:rPr>
      </w:pPr>
      <w:r w:rsidRPr="00B21E02">
        <w:rPr>
          <w:sz w:val="24"/>
          <w:lang w:val="en-IE"/>
        </w:rPr>
        <w:t>During my time spent studying the LLB at the University of Limerick</w:t>
      </w:r>
      <w:r w:rsidR="00B21E02" w:rsidRPr="00B21E02">
        <w:rPr>
          <w:sz w:val="24"/>
          <w:lang w:val="en-IE"/>
        </w:rPr>
        <w:t xml:space="preserve">, </w:t>
      </w:r>
      <w:r w:rsidR="00B21E02" w:rsidRPr="00B21E02">
        <w:rPr>
          <w:sz w:val="24"/>
          <w:lang w:val="en-IE"/>
        </w:rPr>
        <w:t>I was able to balance holding a part time job, working 4 days a week, and studying full-time. At the end of the 2 years in Limerick I graduated with a hig</w:t>
      </w:r>
      <w:r w:rsidR="00B21E02" w:rsidRPr="00B21E02">
        <w:rPr>
          <w:sz w:val="24"/>
          <w:lang w:val="en-IE"/>
        </w:rPr>
        <w:t>h average, First Class H</w:t>
      </w:r>
      <w:r w:rsidR="00B21E02" w:rsidRPr="00B21E02">
        <w:rPr>
          <w:sz w:val="24"/>
          <w:lang w:val="en-IE"/>
        </w:rPr>
        <w:t>onours degree. This is indicative of my ability to multi-task and to prioritise a busy work schedule</w:t>
      </w:r>
      <w:r w:rsidR="00B21E02" w:rsidRPr="00B21E02">
        <w:rPr>
          <w:sz w:val="24"/>
          <w:lang w:val="en-IE"/>
        </w:rPr>
        <w:t>, key skills</w:t>
      </w:r>
      <w:r w:rsidR="00B21E02">
        <w:rPr>
          <w:sz w:val="24"/>
          <w:lang w:val="en-IE"/>
        </w:rPr>
        <w:t xml:space="preserve"> required</w:t>
      </w:r>
      <w:r w:rsidR="00B21E02" w:rsidRPr="00B21E02">
        <w:rPr>
          <w:sz w:val="24"/>
          <w:lang w:val="en-IE"/>
        </w:rPr>
        <w:t xml:space="preserve"> for anyone working in a top law firm. </w:t>
      </w:r>
      <w:r w:rsidR="00B21E02" w:rsidRPr="00B21E02">
        <w:rPr>
          <w:sz w:val="24"/>
          <w:lang w:val="en-IE"/>
        </w:rPr>
        <w:t xml:space="preserve">An ability I possess in abundance is the ability to build a strong rapport with colleagues which results in healthy working relationships and effective working towards team goals. I have acquired this skill, and demonstrated it, through past roles in the insurance, </w:t>
      </w:r>
      <w:r w:rsidR="00FE4D3E">
        <w:rPr>
          <w:sz w:val="24"/>
          <w:lang w:val="en-IE"/>
        </w:rPr>
        <w:t xml:space="preserve">retail and catering industries. </w:t>
      </w:r>
      <w:r w:rsidR="00B21E02" w:rsidRPr="00B21E02">
        <w:rPr>
          <w:sz w:val="24"/>
          <w:lang w:val="en-IE"/>
        </w:rPr>
        <w:t>Furthermore, p</w:t>
      </w:r>
      <w:r w:rsidR="00B21E02" w:rsidRPr="00B21E02">
        <w:rPr>
          <w:sz w:val="24"/>
          <w:lang w:val="en-IE"/>
        </w:rPr>
        <w:t>ast teachers have often commented on my natural "flair" for English insofar as I am able to digest large, and often complex, volumes of reading/writing and have the ability to neatly encapsulate these into succinct and accurate summaries.</w:t>
      </w:r>
    </w:p>
    <w:p w:rsidR="002A2766" w:rsidRDefault="00B21E02" w:rsidP="00066181">
      <w:pPr>
        <w:jc w:val="both"/>
        <w:rPr>
          <w:sz w:val="24"/>
          <w:lang w:val="en-IE"/>
        </w:rPr>
      </w:pPr>
      <w:r>
        <w:rPr>
          <w:sz w:val="24"/>
          <w:lang w:val="en-IE"/>
        </w:rPr>
        <w:t>Working as a trainee at Byrne Wallace and developing resilience through</w:t>
      </w:r>
      <w:r w:rsidR="00FE4D3E">
        <w:rPr>
          <w:sz w:val="24"/>
          <w:lang w:val="en-IE"/>
        </w:rPr>
        <w:t xml:space="preserve"> the</w:t>
      </w:r>
      <w:r>
        <w:rPr>
          <w:sz w:val="24"/>
          <w:lang w:val="en-IE"/>
        </w:rPr>
        <w:t xml:space="preserve"> intellectual </w:t>
      </w:r>
      <w:r w:rsidR="00FE4D3E">
        <w:rPr>
          <w:sz w:val="24"/>
          <w:lang w:val="en-IE"/>
        </w:rPr>
        <w:t>challenge of working on high profile legal transactions</w:t>
      </w:r>
      <w:r w:rsidR="002A2766">
        <w:rPr>
          <w:sz w:val="24"/>
          <w:lang w:val="en-IE"/>
        </w:rPr>
        <w:t xml:space="preserve">, is something which I aspire to achieve. Byrne Wallace is the only large Irish Law Firm certified with ISO27001 by Certification Europe in Ireland; this is very important considering the significance of the GDPR introduced earlier this year, and reassuring to see that a law firm goes to such lengths to ensure an attractive guarantee for its clients. I note your Trainee Learning and Development programme is equipped with state-of-the-art research resources, coupled with opportunities to excel in both a professional and personal capacity. Furthermore, your commitment to corporate responsibility is evidenced through your lawyers’ involvement in the </w:t>
      </w:r>
      <w:proofErr w:type="spellStart"/>
      <w:r w:rsidR="002A2766" w:rsidRPr="00C65EE8">
        <w:rPr>
          <w:i/>
          <w:sz w:val="24"/>
          <w:lang w:val="en-IE"/>
        </w:rPr>
        <w:t>Solas</w:t>
      </w:r>
      <w:proofErr w:type="spellEnd"/>
      <w:r w:rsidR="002A2766" w:rsidRPr="00C65EE8">
        <w:rPr>
          <w:i/>
          <w:sz w:val="24"/>
          <w:lang w:val="en-IE"/>
        </w:rPr>
        <w:t xml:space="preserve"> Project</w:t>
      </w:r>
      <w:r w:rsidR="002A2766">
        <w:rPr>
          <w:sz w:val="24"/>
          <w:lang w:val="en-IE"/>
        </w:rPr>
        <w:t xml:space="preserve"> to equip those less advantaged to reach their potential.</w:t>
      </w:r>
      <w:r w:rsidR="00886BC5">
        <w:rPr>
          <w:sz w:val="24"/>
          <w:lang w:val="en-IE"/>
        </w:rPr>
        <w:t xml:space="preserve"> In addition to</w:t>
      </w:r>
      <w:r w:rsidR="00066181">
        <w:rPr>
          <w:sz w:val="24"/>
          <w:lang w:val="en-IE"/>
        </w:rPr>
        <w:t xml:space="preserve"> this, I have spoken to past interns of your firm and representatives at careers fairs at college; they spoke very highly of Byrne Wallace and their enthusiasm for the firm was plain to see. All of the above has strengthened my ambition to work at such a prestigious firm. </w:t>
      </w:r>
    </w:p>
    <w:p w:rsidR="00066181" w:rsidRDefault="00066181" w:rsidP="00066181">
      <w:pPr>
        <w:jc w:val="both"/>
        <w:rPr>
          <w:sz w:val="24"/>
          <w:lang w:val="en-IE"/>
        </w:rPr>
      </w:pPr>
      <w:r>
        <w:rPr>
          <w:sz w:val="24"/>
          <w:lang w:val="en-IE"/>
        </w:rPr>
        <w:lastRenderedPageBreak/>
        <w:t xml:space="preserve">I </w:t>
      </w:r>
      <w:r w:rsidR="00FE4D3E">
        <w:rPr>
          <w:sz w:val="24"/>
          <w:lang w:val="en-IE"/>
        </w:rPr>
        <w:t>consider</w:t>
      </w:r>
      <w:r>
        <w:rPr>
          <w:sz w:val="24"/>
          <w:lang w:val="en-IE"/>
        </w:rPr>
        <w:t xml:space="preserve"> myself to be an affable, conscientious person who is easy to a</w:t>
      </w:r>
      <w:r w:rsidR="00FE4D3E">
        <w:rPr>
          <w:sz w:val="24"/>
          <w:lang w:val="en-IE"/>
        </w:rPr>
        <w:t>pproach and work well with; w</w:t>
      </w:r>
      <w:r w:rsidR="00FE4D3E" w:rsidRPr="00B21E02">
        <w:rPr>
          <w:sz w:val="24"/>
          <w:lang w:val="en-IE"/>
        </w:rPr>
        <w:t>orking as part of a team is synonymous with my ability to engage and listen to other people.</w:t>
      </w:r>
      <w:r w:rsidR="00FE4D3E">
        <w:rPr>
          <w:sz w:val="24"/>
          <w:lang w:val="en-IE"/>
        </w:rPr>
        <w:t xml:space="preserve"> The success I enjoyed in my sporting career came down to the combination of drive, </w:t>
      </w:r>
      <w:r w:rsidR="002C003C">
        <w:rPr>
          <w:sz w:val="24"/>
          <w:lang w:val="en-IE"/>
        </w:rPr>
        <w:t>focus</w:t>
      </w:r>
      <w:r w:rsidR="00FE4D3E">
        <w:rPr>
          <w:sz w:val="24"/>
          <w:lang w:val="en-IE"/>
        </w:rPr>
        <w:t xml:space="preserve"> and dedication, and I believe that I can harness these attributes and apply th</w:t>
      </w:r>
      <w:r w:rsidR="00886BC5">
        <w:rPr>
          <w:sz w:val="24"/>
          <w:lang w:val="en-IE"/>
        </w:rPr>
        <w:t xml:space="preserve">em in order to </w:t>
      </w:r>
      <w:r w:rsidR="00FE4D3E">
        <w:rPr>
          <w:sz w:val="24"/>
          <w:lang w:val="en-IE"/>
        </w:rPr>
        <w:t>excel in the legal sector as a solicitor.</w:t>
      </w:r>
    </w:p>
    <w:p w:rsidR="002A2766" w:rsidRDefault="002A2766" w:rsidP="00066181">
      <w:pPr>
        <w:jc w:val="both"/>
        <w:rPr>
          <w:sz w:val="24"/>
          <w:lang w:val="en-IE"/>
        </w:rPr>
      </w:pPr>
      <w:r>
        <w:rPr>
          <w:sz w:val="24"/>
          <w:lang w:val="en-IE"/>
        </w:rPr>
        <w:t>I would like to take the opportunity to thank you</w:t>
      </w:r>
      <w:r w:rsidR="00066181">
        <w:rPr>
          <w:sz w:val="24"/>
          <w:lang w:val="en-IE"/>
        </w:rPr>
        <w:t xml:space="preserve"> for considering my application and I look forward to hearing from you in the future.</w:t>
      </w:r>
    </w:p>
    <w:p w:rsidR="00066181" w:rsidRDefault="00066181" w:rsidP="00066181">
      <w:pPr>
        <w:jc w:val="both"/>
        <w:rPr>
          <w:sz w:val="24"/>
          <w:lang w:val="en-IE"/>
        </w:rPr>
      </w:pPr>
    </w:p>
    <w:p w:rsidR="00066181" w:rsidRDefault="00066181" w:rsidP="00066181">
      <w:pPr>
        <w:jc w:val="both"/>
        <w:rPr>
          <w:sz w:val="24"/>
          <w:lang w:val="en-IE"/>
        </w:rPr>
      </w:pPr>
      <w:r>
        <w:rPr>
          <w:sz w:val="24"/>
          <w:lang w:val="en-IE"/>
        </w:rPr>
        <w:t>Yours Faithfully,</w:t>
      </w:r>
      <w:bookmarkStart w:id="0" w:name="_GoBack"/>
      <w:bookmarkEnd w:id="0"/>
    </w:p>
    <w:p w:rsidR="00066181" w:rsidRDefault="00066181" w:rsidP="00066181">
      <w:pPr>
        <w:jc w:val="both"/>
        <w:rPr>
          <w:sz w:val="24"/>
          <w:lang w:val="en-IE"/>
        </w:rPr>
      </w:pPr>
      <w:r>
        <w:rPr>
          <w:sz w:val="24"/>
          <w:lang w:val="en-IE"/>
        </w:rPr>
        <w:t xml:space="preserve">Stephen Mc Laughlin </w:t>
      </w:r>
    </w:p>
    <w:p w:rsidR="002A2766" w:rsidRDefault="002A2766" w:rsidP="00066181">
      <w:pPr>
        <w:jc w:val="both"/>
        <w:rPr>
          <w:sz w:val="24"/>
          <w:lang w:val="en-IE"/>
        </w:rPr>
      </w:pPr>
    </w:p>
    <w:p w:rsidR="00681F79" w:rsidRPr="00B21E02" w:rsidRDefault="002A2766" w:rsidP="00066181">
      <w:pPr>
        <w:jc w:val="both"/>
        <w:rPr>
          <w:sz w:val="24"/>
          <w:lang w:val="en-IE"/>
        </w:rPr>
      </w:pPr>
      <w:r>
        <w:rPr>
          <w:sz w:val="24"/>
          <w:lang w:val="en-IE"/>
        </w:rPr>
        <w:t xml:space="preserve"> </w:t>
      </w:r>
    </w:p>
    <w:sectPr w:rsidR="00681F79" w:rsidRPr="00B21E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04"/>
    <w:rsid w:val="00066181"/>
    <w:rsid w:val="002A2766"/>
    <w:rsid w:val="002C003C"/>
    <w:rsid w:val="002D4FE8"/>
    <w:rsid w:val="003231FF"/>
    <w:rsid w:val="00412262"/>
    <w:rsid w:val="00427D04"/>
    <w:rsid w:val="00681F79"/>
    <w:rsid w:val="00886BC5"/>
    <w:rsid w:val="00B11DBE"/>
    <w:rsid w:val="00B21E02"/>
    <w:rsid w:val="00C65EE8"/>
    <w:rsid w:val="00C9102F"/>
    <w:rsid w:val="00FE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Rory McLaughlin</dc:creator>
  <cp:lastModifiedBy>Rory McLaughlin</cp:lastModifiedBy>
  <cp:revision>2</cp:revision>
  <dcterms:created xsi:type="dcterms:W3CDTF">2018-10-17T19:10:00Z</dcterms:created>
  <dcterms:modified xsi:type="dcterms:W3CDTF">2018-10-17T19:10:00Z</dcterms:modified>
</cp:coreProperties>
</file>