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7A20" w:rsidRDefault="00487A20"/>
    <w:p w:rsidR="00487A20" w:rsidRDefault="00CE7ED5">
      <w:pPr>
        <w:spacing w:line="360" w:lineRule="auto"/>
        <w:jc w:val="right"/>
        <w:rPr>
          <w:rFonts w:ascii="Times New Roman" w:hAnsi="Times New Roman" w:cs="Times New Roman"/>
          <w:sz w:val="24"/>
          <w:szCs w:val="24"/>
          <w:lang w:val="en-IE"/>
        </w:rPr>
      </w:pPr>
      <w:r>
        <w:rPr>
          <w:rFonts w:ascii="Times New Roman" w:hAnsi="Times New Roman" w:cs="Times New Roman"/>
          <w:sz w:val="24"/>
          <w:szCs w:val="24"/>
          <w:lang w:val="en-IE"/>
        </w:rPr>
        <w:t>National University of Ireland (NUIG)</w:t>
      </w:r>
    </w:p>
    <w:p w:rsidR="00487A20" w:rsidRDefault="00CE7ED5">
      <w:pPr>
        <w:spacing w:line="360" w:lineRule="auto"/>
        <w:jc w:val="right"/>
        <w:rPr>
          <w:rFonts w:ascii="Times New Roman" w:hAnsi="Times New Roman" w:cs="Times New Roman"/>
          <w:sz w:val="24"/>
          <w:szCs w:val="24"/>
          <w:lang w:val="en-IE"/>
        </w:rPr>
      </w:pPr>
      <w:r>
        <w:rPr>
          <w:rFonts w:ascii="Times New Roman" w:hAnsi="Times New Roman" w:cs="Times New Roman"/>
          <w:sz w:val="24"/>
          <w:szCs w:val="24"/>
          <w:lang w:val="en-IE"/>
        </w:rPr>
        <w:t>Centre for Disability Law &amp; Policy,</w:t>
      </w:r>
    </w:p>
    <w:p w:rsidR="00487A20" w:rsidRDefault="00CE7ED5">
      <w:pPr>
        <w:spacing w:line="360" w:lineRule="auto"/>
        <w:jc w:val="right"/>
        <w:rPr>
          <w:rFonts w:ascii="Times New Roman" w:hAnsi="Times New Roman" w:cs="Times New Roman"/>
          <w:sz w:val="24"/>
          <w:szCs w:val="24"/>
          <w:lang w:val="en-IE"/>
        </w:rPr>
      </w:pPr>
      <w:r>
        <w:rPr>
          <w:rFonts w:ascii="Times New Roman" w:hAnsi="Times New Roman" w:cs="Times New Roman"/>
          <w:sz w:val="24"/>
          <w:szCs w:val="24"/>
          <w:lang w:val="en-IE"/>
        </w:rPr>
        <w:t>Galway,</w:t>
      </w:r>
    </w:p>
    <w:p w:rsidR="00487A20" w:rsidRDefault="00CE7ED5">
      <w:pPr>
        <w:spacing w:line="360" w:lineRule="auto"/>
        <w:jc w:val="right"/>
        <w:rPr>
          <w:rFonts w:ascii="Times New Roman" w:hAnsi="Times New Roman" w:cs="Times New Roman"/>
          <w:sz w:val="24"/>
          <w:szCs w:val="24"/>
          <w:lang w:val="en-IE"/>
        </w:rPr>
      </w:pPr>
      <w:r>
        <w:rPr>
          <w:rFonts w:ascii="Times New Roman" w:hAnsi="Times New Roman" w:cs="Times New Roman"/>
          <w:sz w:val="24"/>
          <w:szCs w:val="24"/>
          <w:lang w:val="en-IE"/>
        </w:rPr>
        <w:t>Ireland.</w:t>
      </w:r>
    </w:p>
    <w:p w:rsidR="00487A20" w:rsidRDefault="00CE7ED5">
      <w:pPr>
        <w:pStyle w:val="NormalWeb"/>
        <w:spacing w:after="0" w:line="360" w:lineRule="auto"/>
        <w:rPr>
          <w:rFonts w:ascii="Times New Roman" w:hAnsi="Times New Roman" w:cs="Times New Roman"/>
        </w:rPr>
      </w:pPr>
      <w:r>
        <w:rPr>
          <w:rFonts w:ascii="Times New Roman" w:eastAsia="Helvetica Neue" w:hAnsi="Times New Roman" w:cs="Times New Roman"/>
          <w:color w:val="000000"/>
          <w:shd w:val="clear" w:color="auto" w:fill="FFFFFF"/>
          <w:lang w:val="en-IE"/>
        </w:rPr>
        <w:t>The Managing Partner</w:t>
      </w:r>
    </w:p>
    <w:p w:rsidR="00487A20" w:rsidRDefault="00CE7ED5">
      <w:pPr>
        <w:pStyle w:val="NormalWeb"/>
        <w:spacing w:after="0" w:line="360" w:lineRule="auto"/>
        <w:rPr>
          <w:rFonts w:ascii="Times New Roman" w:hAnsi="Times New Roman" w:cs="Times New Roman"/>
        </w:rPr>
      </w:pPr>
      <w:r>
        <w:rPr>
          <w:rFonts w:ascii="Times New Roman" w:eastAsia="Helvetica Neue" w:hAnsi="Times New Roman" w:cs="Times New Roman"/>
          <w:shd w:val="clear" w:color="auto" w:fill="FFFFFF"/>
        </w:rPr>
        <w:t>Byrne Wallace</w:t>
      </w:r>
    </w:p>
    <w:p w:rsidR="00487A20" w:rsidRDefault="00CE7ED5">
      <w:pPr>
        <w:pStyle w:val="NormalWeb"/>
        <w:spacing w:after="0" w:line="360" w:lineRule="auto"/>
        <w:rPr>
          <w:rFonts w:ascii="Times New Roman" w:hAnsi="Times New Roman" w:cs="Times New Roman"/>
        </w:rPr>
      </w:pPr>
      <w:r>
        <w:rPr>
          <w:rFonts w:ascii="Times New Roman" w:eastAsia="Helvetica Neue" w:hAnsi="Times New Roman" w:cs="Times New Roman"/>
          <w:shd w:val="clear" w:color="auto" w:fill="FFFFFF"/>
        </w:rPr>
        <w:t>Dublin</w:t>
      </w:r>
    </w:p>
    <w:p w:rsidR="00487A20"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rPr>
        <w:t>Ireland</w:t>
      </w:r>
      <w:r>
        <w:rPr>
          <w:rFonts w:ascii="Times New Roman" w:eastAsia="Helvetica Neue" w:hAnsi="Times New Roman" w:cs="Times New Roman"/>
          <w:shd w:val="clear" w:color="auto" w:fill="FFFFFF"/>
          <w:lang w:val="en-IE"/>
        </w:rPr>
        <w:t>.</w:t>
      </w:r>
    </w:p>
    <w:p w:rsidR="00487A20"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D</w:t>
      </w:r>
      <w:r>
        <w:rPr>
          <w:rFonts w:ascii="Times New Roman" w:eastAsia="Helvetica Neue" w:hAnsi="Times New Roman" w:cs="Times New Roman"/>
          <w:shd w:val="clear" w:color="auto" w:fill="FFFFFF"/>
          <w:lang w:val="en-IE"/>
        </w:rPr>
        <w:t>ear Sir/</w:t>
      </w:r>
      <w:r>
        <w:rPr>
          <w:rFonts w:ascii="Times New Roman" w:eastAsia="Helvetica Neue" w:hAnsi="Times New Roman" w:cs="Times New Roman"/>
          <w:shd w:val="clear" w:color="auto" w:fill="FFFFFF"/>
          <w:lang w:val="en-IE"/>
        </w:rPr>
        <w:t>Madam,</w:t>
      </w:r>
    </w:p>
    <w:p w:rsidR="00487A20"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 xml:space="preserve">RE: APPLICATION FOR THE TRAINEE SOLICITOR PROGRAMME </w:t>
      </w:r>
    </w:p>
    <w:p w:rsidR="00487A20"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I refer to the above subject matter.</w:t>
      </w:r>
    </w:p>
    <w:p w:rsidR="00CE7ED5"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I hereby tender my application for the above position at your distinguished and internationally reputable legal firm.</w:t>
      </w:r>
    </w:p>
    <w:p w:rsidR="00487A20"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I am a Zambian citizen aged 35, holder of a Bachelor of Laws Degree from the Cavendish University Zambia, on full time employment with the Judiciary of Zambia but currently at the National University of Ireland (NUI)- Galway, where I am pursuing a master’s degree programme or LLM in International and Comparative Disability Law and Policy.</w:t>
      </w:r>
    </w:p>
    <w:p w:rsidR="00CE7ED5"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It is my considered opinion that an attachment at your reputable law firm would enhance my legal skills as far as advocacy, research and critical evaluation of legal challenges in the practice of law and interpretation of statutes and judicial precedents in the common law system is concerned. This is more so that I am a junior member of the bench in the Judiciary of Zambia as a Magistrate in the Magistrates’ Courts. It would therefore greatly enhance my competence and capability in interpreting the law and applying current law to a given set of facts.</w:t>
      </w:r>
    </w:p>
    <w:p w:rsidR="00CE7ED5"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 xml:space="preserve">I humbly submit my application for your consideration. </w:t>
      </w:r>
    </w:p>
    <w:p w:rsidR="00CE7ED5"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Yours faithfully,</w:t>
      </w:r>
    </w:p>
    <w:p w:rsidR="00CE7ED5"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VICTOR MUKUPA</w:t>
      </w:r>
    </w:p>
    <w:p w:rsidR="00CE7ED5" w:rsidRDefault="00CE7ED5">
      <w:pPr>
        <w:pStyle w:val="NormalWeb"/>
        <w:spacing w:after="0" w:line="360" w:lineRule="auto"/>
        <w:rPr>
          <w:rFonts w:ascii="Times New Roman" w:eastAsia="Helvetica Neue" w:hAnsi="Times New Roman" w:cs="Times New Roman"/>
          <w:shd w:val="clear" w:color="auto" w:fill="FFFFFF"/>
          <w:lang w:val="en-IE"/>
        </w:rPr>
      </w:pPr>
      <w:r>
        <w:rPr>
          <w:rFonts w:ascii="Times New Roman" w:eastAsia="Helvetica Neue" w:hAnsi="Times New Roman" w:cs="Times New Roman"/>
          <w:shd w:val="clear" w:color="auto" w:fill="FFFFFF"/>
          <w:lang w:val="en-IE"/>
        </w:rPr>
        <w:t>+353 873688059</w:t>
      </w:r>
      <w:bookmarkStart w:id="0" w:name="_GoBack"/>
      <w:bookmarkEnd w:id="0"/>
    </w:p>
    <w:p w:rsidR="00487A20" w:rsidRDefault="00487A20">
      <w:pPr>
        <w:spacing w:line="360" w:lineRule="auto"/>
        <w:rPr>
          <w:rFonts w:ascii="Times New Roman" w:hAnsi="Times New Roman" w:cs="Times New Roman"/>
          <w:sz w:val="24"/>
          <w:szCs w:val="24"/>
          <w:lang w:val="en-IE"/>
        </w:rPr>
      </w:pPr>
    </w:p>
    <w:sectPr w:rsidR="00487A2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A07C49"/>
    <w:rsid w:val="00487A20"/>
    <w:rsid w:val="00CE7ED5"/>
    <w:rsid w:val="15A0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2FBFC"/>
  <w15:docId w15:val="{B954F154-3D07-4F49-993C-A36D9FB2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pPr>
        <w:spacing w:after="160" w:line="259" w:lineRule="auto"/>
      </w:pPr>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VICLAW</dc:creator>
  <cp:lastModifiedBy>VICLAW</cp:lastModifiedBy>
  <cp:revision>2</cp:revision>
  <dcterms:created xsi:type="dcterms:W3CDTF">2016-10-13T10:42:00Z</dcterms:created>
  <dcterms:modified xsi:type="dcterms:W3CDTF">2016-10-13T10:42:00Z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1033-10.1.0.5680</vt:lpwstr>
  </property>
</Properties>
</file>