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To whom it may concern,</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Having moved back to Ireland to sit my first four FE1s after living in Mexico for four years, I am now studying to sit my final four exams in October and working to gain as much experience as possible in the meantime. </w:t>
      </w:r>
    </w:p>
    <w:p w:rsidR="00000000" w:rsidDel="00000000" w:rsidP="00000000" w:rsidRDefault="00000000" w:rsidRPr="00000000" w14:paraId="00000003">
      <w:pPr>
        <w:rPr/>
      </w:pPr>
      <w:r w:rsidDel="00000000" w:rsidR="00000000" w:rsidRPr="00000000">
        <w:rPr>
          <w:rtl w:val="0"/>
        </w:rPr>
        <w:t xml:space="preserve">I have already completed my Graduate Diploma in Law and am aiming to convert this to a full LLB in April. I also have some experience working in criminal law, both here and in Mexico, as well as in the immigration and asylum law system in this country. At the moment I am working as an English teacher, but plan to start an internship with the Legal Aid Board in the next couple of weeks. The main focus of my time there will be on child care law. In fact, one of the things that attracts me to Byrne Wallace is the opportunity it will give me to see other aspects of that specialism. </w:t>
      </w:r>
    </w:p>
    <w:p w:rsidR="00000000" w:rsidDel="00000000" w:rsidP="00000000" w:rsidRDefault="00000000" w:rsidRPr="00000000" w14:paraId="00000004">
      <w:pPr>
        <w:rPr/>
      </w:pPr>
      <w:r w:rsidDel="00000000" w:rsidR="00000000" w:rsidRPr="00000000">
        <w:rPr>
          <w:rtl w:val="0"/>
        </w:rPr>
        <w:t xml:space="preserve">Another factor is the breadth and depth of your firm’s expertise. I am anxious to learn about areas of law that I have not as yet had a chance to study or work in and I believe I will have plenty of chances to do so at your firm. I am particularly interested to learn more about commercial law as I am currently studying this field in order to complete my Graduate LLB and am finding it extremely interesting, not to mention the fact that it is an area of law that has great impact and importance on our society, both in Ireland and internationally. </w:t>
      </w:r>
    </w:p>
    <w:p w:rsidR="00000000" w:rsidDel="00000000" w:rsidP="00000000" w:rsidRDefault="00000000" w:rsidRPr="00000000" w14:paraId="00000005">
      <w:pPr>
        <w:rPr/>
      </w:pPr>
      <w:r w:rsidDel="00000000" w:rsidR="00000000" w:rsidRPr="00000000">
        <w:rPr>
          <w:rtl w:val="0"/>
        </w:rPr>
        <w:t xml:space="preserve">Finally, I would love the opportunity to do an internship at your firm to show that I would make an excellent trainee. I am hard working, self-motivated and dedicated, as I believe I have demonstrated by studying law, working and seeking out opportunities to gain work experience on both sides of the Atlantic. </w:t>
      </w:r>
    </w:p>
    <w:p w:rsidR="00000000" w:rsidDel="00000000" w:rsidP="00000000" w:rsidRDefault="00000000" w:rsidRPr="00000000" w14:paraId="00000006">
      <w:pPr>
        <w:rPr/>
      </w:pPr>
      <w:r w:rsidDel="00000000" w:rsidR="00000000" w:rsidRPr="00000000">
        <w:rPr>
          <w:rtl w:val="0"/>
        </w:rPr>
        <w:t xml:space="preserve">The more I learn about the law, the greater my interest in it becomes and the more fascinating I find it. I hope you will give me the opportunity to expand my knowledge and experience with a leading law firm such as yours.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Yours faithfully,</w:t>
      </w:r>
    </w:p>
    <w:p w:rsidR="00000000" w:rsidDel="00000000" w:rsidP="00000000" w:rsidRDefault="00000000" w:rsidRPr="00000000" w14:paraId="00000009">
      <w:pPr>
        <w:rPr/>
      </w:pPr>
      <w:r w:rsidDel="00000000" w:rsidR="00000000" w:rsidRPr="00000000">
        <w:rPr>
          <w:rtl w:val="0"/>
        </w:rPr>
        <w:t xml:space="preserve">William Morton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